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Pr="00BE67C9" w:rsidR="00123B64" w:rsidP="00123B64" w:rsidRDefault="00123B64" w14:paraId="7E9BAA23" w14:textId="0B9782E2">
      <w:pPr>
        <w:rPr>
          <w:rFonts w:ascii="Cambria" w:hAnsi="Cambria"/>
          <w:i/>
          <w:iCs/>
          <w:color w:val="000000" w:themeColor="text1"/>
          <w:sz w:val="20"/>
          <w:szCs w:val="20"/>
        </w:rPr>
      </w:pPr>
    </w:p>
    <w:p w:rsidRPr="00BE67C9" w:rsidR="00123B64" w:rsidP="00123B64" w:rsidRDefault="00123B64" w14:paraId="50FE4646" w14:textId="77777777">
      <w:pPr>
        <w:rPr>
          <w:rFonts w:ascii="Cambria" w:hAnsi="Cambria"/>
          <w:color w:val="000000" w:themeColor="text1"/>
          <w:sz w:val="20"/>
          <w:szCs w:val="20"/>
        </w:rPr>
      </w:pPr>
    </w:p>
    <w:p w:rsidRPr="00BE67C9" w:rsidR="00123B64" w:rsidP="00FB5485" w:rsidRDefault="00123B64" w14:paraId="45DABDDA" w14:textId="77777777">
      <w:pPr>
        <w:jc w:val="center"/>
        <w:rPr>
          <w:rFonts w:ascii="Cambria" w:hAnsi="Cambria"/>
          <w:b/>
          <w:bCs/>
          <w:color w:val="000000" w:themeColor="text1"/>
          <w:sz w:val="20"/>
          <w:szCs w:val="20"/>
        </w:rPr>
      </w:pPr>
      <w:r w:rsidRPr="00BE67C9">
        <w:rPr>
          <w:rFonts w:ascii="Cambria" w:hAnsi="Cambria"/>
          <w:b/>
          <w:bCs/>
          <w:color w:val="000000" w:themeColor="text1"/>
          <w:sz w:val="20"/>
          <w:szCs w:val="20"/>
        </w:rPr>
        <w:t>FIŞA DISCIPLINEI</w:t>
      </w:r>
    </w:p>
    <w:p w:rsidRPr="00BE67C9" w:rsidR="00123B64" w:rsidP="00FB5485" w:rsidRDefault="00C27C53" w14:paraId="73B2268A" w14:textId="34C003B8">
      <w:pPr>
        <w:jc w:val="center"/>
        <w:rPr>
          <w:rFonts w:ascii="Cambria" w:hAnsi="Cambria"/>
          <w:i/>
          <w:iCs/>
          <w:color w:val="000000" w:themeColor="text1"/>
          <w:sz w:val="20"/>
          <w:szCs w:val="20"/>
        </w:rPr>
      </w:pPr>
      <w:r w:rsidRPr="00BE67C9">
        <w:rPr>
          <w:rFonts w:ascii="Cambria" w:hAnsi="Cambria"/>
          <w:i/>
          <w:iCs/>
          <w:color w:val="000000" w:themeColor="text1"/>
          <w:sz w:val="20"/>
          <w:szCs w:val="20"/>
        </w:rPr>
        <w:t>DRAMATIZARE</w:t>
      </w:r>
    </w:p>
    <w:p w:rsidRPr="00BE67C9" w:rsidR="00123B64" w:rsidP="00FB5485" w:rsidRDefault="00123B64" w14:paraId="147D6DE1" w14:textId="60443562">
      <w:pPr>
        <w:jc w:val="center"/>
        <w:rPr>
          <w:rFonts w:ascii="Cambria" w:hAnsi="Cambria"/>
          <w:color w:val="000000" w:themeColor="text1"/>
          <w:sz w:val="20"/>
          <w:szCs w:val="20"/>
        </w:rPr>
      </w:pPr>
      <w:r w:rsidRPr="00BE67C9">
        <w:rPr>
          <w:rFonts w:ascii="Cambria" w:hAnsi="Cambria"/>
          <w:color w:val="000000" w:themeColor="text1"/>
          <w:sz w:val="20"/>
          <w:szCs w:val="20"/>
        </w:rPr>
        <w:t>Anul universitar</w:t>
      </w:r>
      <w:r w:rsidRPr="00BE67C9" w:rsidR="00632190">
        <w:rPr>
          <w:rFonts w:ascii="Cambria" w:hAnsi="Cambria"/>
          <w:color w:val="000000" w:themeColor="text1"/>
          <w:sz w:val="20"/>
          <w:szCs w:val="20"/>
        </w:rPr>
        <w:t xml:space="preserve"> </w:t>
      </w:r>
      <w:r w:rsidRPr="00BE67C9" w:rsidR="00C27C53">
        <w:rPr>
          <w:rFonts w:ascii="Cambria" w:hAnsi="Cambria"/>
          <w:color w:val="000000" w:themeColor="text1"/>
          <w:sz w:val="20"/>
          <w:szCs w:val="20"/>
        </w:rPr>
        <w:t>2025-2026</w:t>
      </w:r>
    </w:p>
    <w:p w:rsidRPr="00BE67C9" w:rsidR="002315D2" w:rsidP="002315D2" w:rsidRDefault="002315D2" w14:paraId="28DAEF12" w14:textId="77777777">
      <w:pPr>
        <w:rPr>
          <w:rFonts w:ascii="Cambria" w:hAnsi="Cambria"/>
          <w:color w:val="000000" w:themeColor="text1"/>
          <w:sz w:val="20"/>
          <w:szCs w:val="20"/>
        </w:rPr>
      </w:pPr>
    </w:p>
    <w:p w:rsidRPr="00BE67C9" w:rsidR="00886616" w:rsidP="003D7F8A" w:rsidRDefault="00886616" w14:paraId="6FE23610" w14:textId="77777777">
      <w:pPr>
        <w:spacing w:after="0"/>
        <w:ind w:left="142" w:hanging="567"/>
        <w:rPr>
          <w:rFonts w:ascii="Cambria" w:hAnsi="Cambria"/>
          <w:b/>
          <w:color w:val="000000" w:themeColor="text1"/>
          <w:sz w:val="20"/>
          <w:szCs w:val="20"/>
        </w:rPr>
      </w:pPr>
      <w:r w:rsidRPr="00BE67C9">
        <w:rPr>
          <w:rFonts w:ascii="Cambria" w:hAnsi="Cambria"/>
          <w:b/>
          <w:color w:val="000000" w:themeColor="text1"/>
          <w:sz w:val="20"/>
          <w:szCs w:val="20"/>
        </w:rPr>
        <w:t>1. Date despre program</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403"/>
        <w:gridCol w:w="7088"/>
      </w:tblGrid>
      <w:tr w:rsidRPr="00BE67C9" w:rsidR="00BE67C9" w:rsidTr="00820A4F" w14:paraId="36E5E3E1" w14:textId="77777777">
        <w:trPr>
          <w:trHeight w:val="284"/>
        </w:trPr>
        <w:tc>
          <w:tcPr>
            <w:tcW w:w="3403" w:type="dxa"/>
            <w:vAlign w:val="center"/>
          </w:tcPr>
          <w:p w:rsidRPr="00BE67C9" w:rsidR="00D51618" w:rsidP="00D51618" w:rsidRDefault="00D51618" w14:paraId="6BABABB2" w14:textId="77777777">
            <w:pPr>
              <w:keepNext/>
              <w:suppressAutoHyphens/>
              <w:spacing w:after="0" w:line="240" w:lineRule="auto"/>
              <w:ind w:left="34" w:right="-625"/>
              <w:outlineLvl w:val="0"/>
              <w:rPr>
                <w:rFonts w:ascii="Cambria" w:hAnsi="Cambria" w:eastAsia="Times New Roman" w:cs="Times New Roman"/>
                <w:color w:val="000000" w:themeColor="text1"/>
                <w:kern w:val="0"/>
                <w:sz w:val="20"/>
                <w:szCs w:val="20"/>
                <w:lang w:eastAsia="zh-CN"/>
                <w14:ligatures w14:val="none"/>
              </w:rPr>
            </w:pPr>
            <w:r w:rsidRPr="00BE67C9">
              <w:rPr>
                <w:rFonts w:ascii="Cambria" w:hAnsi="Cambria" w:eastAsia="Times New Roman" w:cs="Times New Roman"/>
                <w:color w:val="000000" w:themeColor="text1"/>
                <w:kern w:val="0"/>
                <w:sz w:val="20"/>
                <w:szCs w:val="20"/>
                <w:lang w:eastAsia="zh-CN"/>
                <w14:ligatures w14:val="none"/>
              </w:rPr>
              <w:t>1.1. Instituția de învățământ superior</w:t>
            </w:r>
          </w:p>
        </w:tc>
        <w:tc>
          <w:tcPr>
            <w:tcW w:w="7088" w:type="dxa"/>
            <w:vAlign w:val="center"/>
          </w:tcPr>
          <w:p w:rsidRPr="00BE67C9" w:rsidR="00D51618" w:rsidP="00D51618" w:rsidRDefault="00C27C53" w14:paraId="33E6C37A" w14:textId="5CC1244C">
            <w:pPr>
              <w:keepNext/>
              <w:suppressAutoHyphens/>
              <w:spacing w:after="0" w:line="240" w:lineRule="auto"/>
              <w:ind w:left="90" w:right="-625"/>
              <w:outlineLvl w:val="0"/>
              <w:rPr>
                <w:rFonts w:ascii="Cambria" w:hAnsi="Cambria" w:eastAsia="Times New Roman" w:cs="Times New Roman"/>
                <w:color w:val="000000" w:themeColor="text1"/>
                <w:kern w:val="0"/>
                <w:sz w:val="20"/>
                <w:szCs w:val="20"/>
                <w:lang w:eastAsia="zh-CN"/>
                <w14:ligatures w14:val="none"/>
              </w:rPr>
            </w:pPr>
            <w:r w:rsidRPr="00BE67C9">
              <w:rPr>
                <w:rFonts w:ascii="Cambria" w:hAnsi="Cambria" w:eastAsia="Times New Roman" w:cs="Times New Roman"/>
                <w:color w:val="000000" w:themeColor="text1"/>
                <w:kern w:val="0"/>
                <w:sz w:val="20"/>
                <w:szCs w:val="20"/>
                <w:lang w:eastAsia="zh-CN"/>
                <w14:ligatures w14:val="none"/>
              </w:rPr>
              <w:t>Universitatea Babeș-Bolyai</w:t>
            </w:r>
          </w:p>
        </w:tc>
      </w:tr>
      <w:tr w:rsidRPr="00BE67C9" w:rsidR="00BE67C9" w:rsidTr="00820A4F" w14:paraId="337527D1" w14:textId="77777777">
        <w:trPr>
          <w:trHeight w:val="284"/>
        </w:trPr>
        <w:tc>
          <w:tcPr>
            <w:tcW w:w="3403" w:type="dxa"/>
            <w:vAlign w:val="center"/>
          </w:tcPr>
          <w:p w:rsidRPr="00BE67C9" w:rsidR="00D51618" w:rsidP="00D51618" w:rsidRDefault="00D51618" w14:paraId="2C64104C" w14:textId="77777777">
            <w:pPr>
              <w:keepNext/>
              <w:suppressAutoHyphens/>
              <w:spacing w:after="0" w:line="240" w:lineRule="auto"/>
              <w:ind w:left="34"/>
              <w:outlineLvl w:val="4"/>
              <w:rPr>
                <w:rFonts w:ascii="Cambria" w:hAnsi="Cambria" w:eastAsia="Times New Roman" w:cs="Times New Roman"/>
                <w:color w:val="000000" w:themeColor="text1"/>
                <w:kern w:val="0"/>
                <w:sz w:val="20"/>
                <w:szCs w:val="20"/>
                <w:lang w:eastAsia="zh-CN"/>
                <w14:ligatures w14:val="none"/>
              </w:rPr>
            </w:pPr>
            <w:r w:rsidRPr="00BE67C9">
              <w:rPr>
                <w:rFonts w:ascii="Cambria" w:hAnsi="Cambria" w:eastAsia="Times New Roman" w:cs="Times New Roman"/>
                <w:color w:val="000000" w:themeColor="text1"/>
                <w:kern w:val="0"/>
                <w:sz w:val="20"/>
                <w:szCs w:val="20"/>
                <w:lang w:eastAsia="zh-CN"/>
                <w14:ligatures w14:val="none"/>
              </w:rPr>
              <w:t>1.2. Facultatea</w:t>
            </w:r>
          </w:p>
        </w:tc>
        <w:tc>
          <w:tcPr>
            <w:tcW w:w="7088" w:type="dxa"/>
            <w:vAlign w:val="center"/>
          </w:tcPr>
          <w:p w:rsidRPr="00BE67C9" w:rsidR="00D51618" w:rsidP="00D51618" w:rsidRDefault="00C27C53" w14:paraId="15D1FA1F" w14:textId="71E58E69">
            <w:pPr>
              <w:keepNext/>
              <w:suppressAutoHyphens/>
              <w:spacing w:after="0" w:line="240" w:lineRule="auto"/>
              <w:ind w:left="90" w:right="-625"/>
              <w:outlineLvl w:val="0"/>
              <w:rPr>
                <w:rFonts w:ascii="Cambria" w:hAnsi="Cambria" w:eastAsia="Times New Roman" w:cs="Times New Roman"/>
                <w:color w:val="000000" w:themeColor="text1"/>
                <w:kern w:val="0"/>
                <w:sz w:val="20"/>
                <w:szCs w:val="20"/>
                <w:lang w:eastAsia="zh-CN"/>
                <w14:ligatures w14:val="none"/>
              </w:rPr>
            </w:pPr>
            <w:r w:rsidRPr="00BE67C9">
              <w:rPr>
                <w:rFonts w:ascii="Cambria" w:hAnsi="Cambria" w:eastAsia="Times New Roman" w:cs="Times New Roman"/>
                <w:color w:val="000000" w:themeColor="text1"/>
                <w:kern w:val="0"/>
                <w:sz w:val="20"/>
                <w:szCs w:val="20"/>
                <w:lang w:eastAsia="zh-CN"/>
                <w14:ligatures w14:val="none"/>
              </w:rPr>
              <w:t>Facultatea de Teatru și Film</w:t>
            </w:r>
          </w:p>
        </w:tc>
      </w:tr>
      <w:tr w:rsidRPr="00BE67C9" w:rsidR="00BE67C9" w:rsidTr="00820A4F" w14:paraId="76018161" w14:textId="77777777">
        <w:trPr>
          <w:trHeight w:val="284"/>
        </w:trPr>
        <w:tc>
          <w:tcPr>
            <w:tcW w:w="3403" w:type="dxa"/>
            <w:vAlign w:val="center"/>
          </w:tcPr>
          <w:p w:rsidRPr="00BE67C9" w:rsidR="00D51618" w:rsidP="00D51618" w:rsidRDefault="00D51618" w14:paraId="30854B61" w14:textId="77777777">
            <w:pPr>
              <w:keepNext/>
              <w:suppressAutoHyphens/>
              <w:spacing w:after="0" w:line="240" w:lineRule="auto"/>
              <w:ind w:left="34" w:right="-625"/>
              <w:outlineLvl w:val="0"/>
              <w:rPr>
                <w:rFonts w:ascii="Cambria" w:hAnsi="Cambria" w:eastAsia="Times New Roman" w:cs="Times New Roman"/>
                <w:color w:val="000000" w:themeColor="text1"/>
                <w:kern w:val="0"/>
                <w:sz w:val="20"/>
                <w:szCs w:val="20"/>
                <w:lang w:eastAsia="zh-CN"/>
                <w14:ligatures w14:val="none"/>
              </w:rPr>
            </w:pPr>
            <w:r w:rsidRPr="00BE67C9">
              <w:rPr>
                <w:rFonts w:ascii="Cambria" w:hAnsi="Cambria" w:eastAsia="Times New Roman" w:cs="Times New Roman"/>
                <w:color w:val="000000" w:themeColor="text1"/>
                <w:kern w:val="0"/>
                <w:sz w:val="20"/>
                <w:szCs w:val="20"/>
                <w:lang w:eastAsia="zh-CN"/>
                <w14:ligatures w14:val="none"/>
              </w:rPr>
              <w:t>1.3. Departamentul</w:t>
            </w:r>
          </w:p>
        </w:tc>
        <w:tc>
          <w:tcPr>
            <w:tcW w:w="7088" w:type="dxa"/>
            <w:vAlign w:val="center"/>
          </w:tcPr>
          <w:p w:rsidRPr="00BE67C9" w:rsidR="00D51618" w:rsidP="00D51618" w:rsidRDefault="00C27C53" w14:paraId="04A98289" w14:textId="72801EF2">
            <w:pPr>
              <w:keepNext/>
              <w:suppressAutoHyphens/>
              <w:spacing w:after="0" w:line="240" w:lineRule="auto"/>
              <w:ind w:left="90" w:right="-625"/>
              <w:outlineLvl w:val="0"/>
              <w:rPr>
                <w:rFonts w:ascii="Cambria" w:hAnsi="Cambria" w:eastAsia="Times New Roman" w:cs="Times New Roman"/>
                <w:color w:val="000000" w:themeColor="text1"/>
                <w:kern w:val="0"/>
                <w:sz w:val="20"/>
                <w:szCs w:val="20"/>
                <w:lang w:eastAsia="zh-CN"/>
                <w14:ligatures w14:val="none"/>
              </w:rPr>
            </w:pPr>
            <w:r w:rsidRPr="00BE67C9">
              <w:rPr>
                <w:rFonts w:ascii="Cambria" w:hAnsi="Cambria" w:eastAsia="Times New Roman" w:cs="Times New Roman"/>
                <w:color w:val="000000" w:themeColor="text1"/>
                <w:kern w:val="0"/>
                <w:sz w:val="20"/>
                <w:szCs w:val="20"/>
                <w:lang w:eastAsia="zh-CN"/>
                <w14:ligatures w14:val="none"/>
              </w:rPr>
              <w:t>Departamentul Teatru</w:t>
            </w:r>
          </w:p>
        </w:tc>
      </w:tr>
      <w:tr w:rsidRPr="00BE67C9" w:rsidR="00BE67C9" w:rsidTr="00820A4F" w14:paraId="75057EAD" w14:textId="77777777">
        <w:trPr>
          <w:trHeight w:val="284"/>
        </w:trPr>
        <w:tc>
          <w:tcPr>
            <w:tcW w:w="3403" w:type="dxa"/>
            <w:vAlign w:val="center"/>
          </w:tcPr>
          <w:p w:rsidRPr="00BE67C9" w:rsidR="00D51618" w:rsidP="00D51618" w:rsidRDefault="00D51618" w14:paraId="32CD6E9C" w14:textId="77777777">
            <w:pPr>
              <w:suppressAutoHyphens/>
              <w:spacing w:after="0" w:line="240" w:lineRule="auto"/>
              <w:ind w:left="34"/>
              <w:rPr>
                <w:rFonts w:ascii="Cambria" w:hAnsi="Cambria" w:eastAsia="Times New Roman" w:cs="Times New Roman"/>
                <w:color w:val="000000" w:themeColor="text1"/>
                <w:kern w:val="0"/>
                <w:sz w:val="20"/>
                <w:szCs w:val="20"/>
                <w:lang w:eastAsia="zh-CN"/>
                <w14:ligatures w14:val="none"/>
              </w:rPr>
            </w:pPr>
            <w:r w:rsidRPr="00BE67C9">
              <w:rPr>
                <w:rFonts w:ascii="Cambria" w:hAnsi="Cambria" w:eastAsia="Times New Roman" w:cs="Times New Roman"/>
                <w:color w:val="000000" w:themeColor="text1"/>
                <w:kern w:val="0"/>
                <w:sz w:val="20"/>
                <w:szCs w:val="20"/>
                <w:lang w:eastAsia="zh-CN"/>
                <w14:ligatures w14:val="none"/>
              </w:rPr>
              <w:t>1.4.</w:t>
            </w:r>
            <w:r w:rsidRPr="00BE67C9">
              <w:rPr>
                <w:rFonts w:ascii="Cambria" w:hAnsi="Cambria" w:eastAsia="Times New Roman" w:cs="Times New Roman"/>
                <w:b/>
                <w:color w:val="000000" w:themeColor="text1"/>
                <w:kern w:val="0"/>
                <w:sz w:val="20"/>
                <w:szCs w:val="20"/>
                <w:lang w:eastAsia="zh-CN"/>
                <w14:ligatures w14:val="none"/>
              </w:rPr>
              <w:t xml:space="preserve"> </w:t>
            </w:r>
            <w:r w:rsidRPr="00BE67C9">
              <w:rPr>
                <w:rFonts w:ascii="Cambria" w:hAnsi="Cambria" w:eastAsia="Times New Roman" w:cs="Times New Roman"/>
                <w:color w:val="000000" w:themeColor="text1"/>
                <w:kern w:val="0"/>
                <w:sz w:val="20"/>
                <w:szCs w:val="20"/>
                <w:lang w:eastAsia="zh-CN"/>
                <w14:ligatures w14:val="none"/>
              </w:rPr>
              <w:t>Domeniul de studii</w:t>
            </w:r>
          </w:p>
        </w:tc>
        <w:tc>
          <w:tcPr>
            <w:tcW w:w="7088" w:type="dxa"/>
            <w:vAlign w:val="center"/>
          </w:tcPr>
          <w:p w:rsidRPr="00BE67C9" w:rsidR="00D51618" w:rsidP="00D51618" w:rsidRDefault="00C27C53" w14:paraId="0E1920A1" w14:textId="27534495">
            <w:pPr>
              <w:keepNext/>
              <w:suppressAutoHyphens/>
              <w:spacing w:after="0" w:line="240" w:lineRule="auto"/>
              <w:ind w:left="90" w:right="-625"/>
              <w:outlineLvl w:val="0"/>
              <w:rPr>
                <w:rFonts w:ascii="Cambria" w:hAnsi="Cambria" w:eastAsia="Times New Roman" w:cs="Times New Roman"/>
                <w:color w:val="000000" w:themeColor="text1"/>
                <w:kern w:val="0"/>
                <w:sz w:val="20"/>
                <w:szCs w:val="20"/>
                <w:lang w:eastAsia="zh-CN"/>
                <w14:ligatures w14:val="none"/>
              </w:rPr>
            </w:pPr>
            <w:r w:rsidRPr="00BE67C9">
              <w:rPr>
                <w:rFonts w:ascii="Cambria" w:hAnsi="Cambria" w:eastAsia="Times New Roman" w:cs="Times New Roman"/>
                <w:color w:val="000000" w:themeColor="text1"/>
                <w:kern w:val="0"/>
                <w:sz w:val="20"/>
                <w:szCs w:val="20"/>
                <w:lang w:eastAsia="zh-CN"/>
                <w14:ligatures w14:val="none"/>
              </w:rPr>
              <w:t>Teatru și Artele Spectacolului</w:t>
            </w:r>
          </w:p>
        </w:tc>
      </w:tr>
      <w:tr w:rsidRPr="00BE67C9" w:rsidR="00BE67C9" w:rsidTr="00820A4F" w14:paraId="621A245D" w14:textId="77777777">
        <w:trPr>
          <w:trHeight w:val="284"/>
        </w:trPr>
        <w:tc>
          <w:tcPr>
            <w:tcW w:w="3403" w:type="dxa"/>
            <w:vAlign w:val="center"/>
          </w:tcPr>
          <w:p w:rsidRPr="00BE67C9" w:rsidR="00D51618" w:rsidP="00D51618" w:rsidRDefault="00D51618" w14:paraId="6ED9A9E8" w14:textId="77777777">
            <w:pPr>
              <w:suppressAutoHyphens/>
              <w:spacing w:after="0" w:line="240" w:lineRule="auto"/>
              <w:ind w:left="34"/>
              <w:rPr>
                <w:rFonts w:ascii="Cambria" w:hAnsi="Cambria" w:eastAsia="Times New Roman" w:cs="Times New Roman"/>
                <w:color w:val="000000" w:themeColor="text1"/>
                <w:kern w:val="0"/>
                <w:sz w:val="20"/>
                <w:szCs w:val="20"/>
                <w:vertAlign w:val="superscript"/>
                <w:lang w:eastAsia="zh-CN"/>
                <w14:ligatures w14:val="none"/>
              </w:rPr>
            </w:pPr>
            <w:r w:rsidRPr="00BE67C9">
              <w:rPr>
                <w:rFonts w:ascii="Cambria" w:hAnsi="Cambria" w:eastAsia="Times New Roman" w:cs="Times New Roman"/>
                <w:color w:val="000000" w:themeColor="text1"/>
                <w:kern w:val="0"/>
                <w:sz w:val="20"/>
                <w:szCs w:val="20"/>
                <w:lang w:eastAsia="zh-CN"/>
                <w14:ligatures w14:val="none"/>
              </w:rPr>
              <w:t>1.5.</w:t>
            </w:r>
            <w:r w:rsidRPr="00BE67C9">
              <w:rPr>
                <w:rFonts w:ascii="Cambria" w:hAnsi="Cambria" w:eastAsia="Times New Roman" w:cs="Times New Roman"/>
                <w:b/>
                <w:color w:val="000000" w:themeColor="text1"/>
                <w:kern w:val="0"/>
                <w:sz w:val="20"/>
                <w:szCs w:val="20"/>
                <w:lang w:eastAsia="zh-CN"/>
                <w14:ligatures w14:val="none"/>
              </w:rPr>
              <w:t xml:space="preserve"> </w:t>
            </w:r>
            <w:r w:rsidRPr="00BE67C9">
              <w:rPr>
                <w:rFonts w:ascii="Cambria" w:hAnsi="Cambria" w:eastAsia="Times New Roman" w:cs="Times New Roman"/>
                <w:color w:val="000000" w:themeColor="text1"/>
                <w:kern w:val="0"/>
                <w:sz w:val="20"/>
                <w:szCs w:val="20"/>
                <w:lang w:eastAsia="zh-CN"/>
                <w14:ligatures w14:val="none"/>
              </w:rPr>
              <w:t>Ciclul de studii</w:t>
            </w:r>
          </w:p>
        </w:tc>
        <w:tc>
          <w:tcPr>
            <w:tcW w:w="7088" w:type="dxa"/>
            <w:vAlign w:val="center"/>
          </w:tcPr>
          <w:p w:rsidRPr="00BE67C9" w:rsidR="00D70267" w:rsidP="00D51618" w:rsidRDefault="00C27C53" w14:paraId="2F581B40" w14:textId="3BD03A2F">
            <w:pPr>
              <w:keepNext/>
              <w:suppressAutoHyphens/>
              <w:spacing w:after="0" w:line="240" w:lineRule="auto"/>
              <w:ind w:left="90" w:right="-625"/>
              <w:outlineLvl w:val="0"/>
              <w:rPr>
                <w:rFonts w:ascii="Cambria" w:hAnsi="Cambria" w:eastAsia="Times New Roman" w:cs="Times New Roman"/>
                <w:color w:val="000000" w:themeColor="text1"/>
                <w:kern w:val="0"/>
                <w:sz w:val="20"/>
                <w:szCs w:val="20"/>
                <w:lang w:eastAsia="zh-CN"/>
                <w14:ligatures w14:val="none"/>
              </w:rPr>
            </w:pPr>
            <w:r w:rsidRPr="00BE67C9">
              <w:rPr>
                <w:rFonts w:ascii="Cambria" w:hAnsi="Cambria" w:eastAsia="Times New Roman" w:cs="Times New Roman"/>
                <w:color w:val="000000" w:themeColor="text1"/>
                <w:kern w:val="0"/>
                <w:sz w:val="20"/>
                <w:szCs w:val="20"/>
                <w:lang w:eastAsia="zh-CN"/>
                <w14:ligatures w14:val="none"/>
              </w:rPr>
              <w:t>Licență</w:t>
            </w:r>
          </w:p>
        </w:tc>
      </w:tr>
      <w:tr w:rsidRPr="00BE67C9" w:rsidR="00BE67C9" w:rsidTr="00820A4F" w14:paraId="656B8906" w14:textId="77777777">
        <w:trPr>
          <w:trHeight w:val="284"/>
        </w:trPr>
        <w:tc>
          <w:tcPr>
            <w:tcW w:w="3403" w:type="dxa"/>
            <w:vAlign w:val="center"/>
          </w:tcPr>
          <w:p w:rsidRPr="00BE67C9" w:rsidR="00D51618" w:rsidP="00D51618" w:rsidRDefault="00D51618" w14:paraId="1FF1F3E1" w14:textId="77777777">
            <w:pPr>
              <w:keepNext/>
              <w:suppressAutoHyphens/>
              <w:spacing w:after="0" w:line="240" w:lineRule="auto"/>
              <w:ind w:left="34"/>
              <w:outlineLvl w:val="1"/>
              <w:rPr>
                <w:rFonts w:ascii="Cambria" w:hAnsi="Cambria" w:eastAsia="Times New Roman" w:cs="Times New Roman"/>
                <w:color w:val="000000" w:themeColor="text1"/>
                <w:kern w:val="0"/>
                <w:sz w:val="20"/>
                <w:szCs w:val="20"/>
                <w:lang w:eastAsia="zh-CN"/>
                <w14:ligatures w14:val="none"/>
              </w:rPr>
            </w:pPr>
            <w:r w:rsidRPr="00BE67C9">
              <w:rPr>
                <w:rFonts w:ascii="Cambria" w:hAnsi="Cambria" w:eastAsia="Times New Roman" w:cs="Times New Roman"/>
                <w:color w:val="000000" w:themeColor="text1"/>
                <w:kern w:val="0"/>
                <w:sz w:val="20"/>
                <w:szCs w:val="20"/>
                <w:lang w:eastAsia="zh-CN"/>
                <w14:ligatures w14:val="none"/>
              </w:rPr>
              <w:t>1.6. Programul de studii / Calificarea</w:t>
            </w:r>
          </w:p>
        </w:tc>
        <w:tc>
          <w:tcPr>
            <w:tcW w:w="7088" w:type="dxa"/>
            <w:vAlign w:val="center"/>
          </w:tcPr>
          <w:p w:rsidRPr="00BE67C9" w:rsidR="00D51618" w:rsidP="00D51618" w:rsidRDefault="00C27C53" w14:paraId="2025CE64" w14:textId="7F762326">
            <w:pPr>
              <w:keepNext/>
              <w:suppressAutoHyphens/>
              <w:spacing w:after="0" w:line="240" w:lineRule="auto"/>
              <w:ind w:left="90" w:right="-625"/>
              <w:outlineLvl w:val="0"/>
              <w:rPr>
                <w:rFonts w:ascii="Cambria" w:hAnsi="Cambria" w:eastAsia="Times New Roman" w:cs="Times New Roman"/>
                <w:color w:val="000000" w:themeColor="text1"/>
                <w:kern w:val="0"/>
                <w:sz w:val="20"/>
                <w:szCs w:val="20"/>
                <w:lang w:eastAsia="zh-CN"/>
                <w14:ligatures w14:val="none"/>
              </w:rPr>
            </w:pPr>
            <w:r w:rsidRPr="00BE67C9">
              <w:rPr>
                <w:rFonts w:ascii="Cambria" w:hAnsi="Cambria" w:eastAsia="Times New Roman" w:cs="Times New Roman"/>
                <w:color w:val="000000" w:themeColor="text1"/>
                <w:kern w:val="0"/>
                <w:sz w:val="20"/>
                <w:szCs w:val="20"/>
                <w:lang w:eastAsia="zh-CN"/>
                <w14:ligatures w14:val="none"/>
              </w:rPr>
              <w:t>Teatrologie (Jurnalism, Management Cultural)</w:t>
            </w:r>
          </w:p>
        </w:tc>
      </w:tr>
      <w:tr w:rsidRPr="00BE67C9" w:rsidR="00BE67C9" w:rsidTr="00820A4F" w14:paraId="506B4158" w14:textId="77777777">
        <w:trPr>
          <w:trHeight w:val="284"/>
        </w:trPr>
        <w:tc>
          <w:tcPr>
            <w:tcW w:w="3403" w:type="dxa"/>
            <w:vAlign w:val="center"/>
          </w:tcPr>
          <w:p w:rsidRPr="00BE67C9" w:rsidR="00D51618" w:rsidP="00D51618" w:rsidRDefault="00D51618" w14:paraId="69749BF2" w14:textId="77777777">
            <w:pPr>
              <w:keepNext/>
              <w:suppressAutoHyphens/>
              <w:spacing w:after="0" w:line="240" w:lineRule="auto"/>
              <w:ind w:left="34"/>
              <w:outlineLvl w:val="1"/>
              <w:rPr>
                <w:rFonts w:ascii="Cambria" w:hAnsi="Cambria" w:eastAsia="Times New Roman" w:cs="Times New Roman"/>
                <w:color w:val="000000" w:themeColor="text1"/>
                <w:kern w:val="0"/>
                <w:sz w:val="20"/>
                <w:szCs w:val="20"/>
                <w:lang w:eastAsia="zh-CN"/>
                <w14:ligatures w14:val="none"/>
              </w:rPr>
            </w:pPr>
            <w:r w:rsidRPr="00BE67C9">
              <w:rPr>
                <w:rFonts w:ascii="Cambria" w:hAnsi="Cambria" w:eastAsia="Times New Roman" w:cs="Times New Roman"/>
                <w:color w:val="000000" w:themeColor="text1"/>
                <w:kern w:val="0"/>
                <w:sz w:val="20"/>
                <w:szCs w:val="20"/>
                <w:lang w:eastAsia="zh-CN"/>
                <w14:ligatures w14:val="none"/>
              </w:rPr>
              <w:t>1.7. Forma de învățământ</w:t>
            </w:r>
          </w:p>
        </w:tc>
        <w:tc>
          <w:tcPr>
            <w:tcW w:w="7088" w:type="dxa"/>
            <w:vAlign w:val="center"/>
          </w:tcPr>
          <w:p w:rsidRPr="00BE67C9" w:rsidR="00D51618" w:rsidP="00D51618" w:rsidRDefault="00C27C53" w14:paraId="398F7AEA" w14:textId="69A03B84">
            <w:pPr>
              <w:keepNext/>
              <w:suppressAutoHyphens/>
              <w:spacing w:after="0" w:line="240" w:lineRule="auto"/>
              <w:ind w:right="-625"/>
              <w:outlineLvl w:val="0"/>
              <w:rPr>
                <w:rFonts w:ascii="Cambria" w:hAnsi="Cambria" w:eastAsia="Times New Roman" w:cs="Times New Roman"/>
                <w:color w:val="000000" w:themeColor="text1"/>
                <w:kern w:val="0"/>
                <w:sz w:val="20"/>
                <w:szCs w:val="20"/>
                <w:lang w:eastAsia="zh-CN"/>
                <w14:ligatures w14:val="none"/>
              </w:rPr>
            </w:pPr>
            <w:r w:rsidRPr="00BE67C9">
              <w:rPr>
                <w:rFonts w:ascii="Cambria" w:hAnsi="Cambria" w:eastAsia="Times New Roman" w:cs="Times New Roman"/>
                <w:color w:val="000000" w:themeColor="text1"/>
                <w:kern w:val="0"/>
                <w:sz w:val="20"/>
                <w:szCs w:val="20"/>
                <w:lang w:eastAsia="zh-CN"/>
                <w14:ligatures w14:val="none"/>
              </w:rPr>
              <w:t xml:space="preserve">   Cu frecvență</w:t>
            </w:r>
          </w:p>
        </w:tc>
      </w:tr>
    </w:tbl>
    <w:p w:rsidRPr="00BE67C9" w:rsidR="00FC204E" w:rsidP="00886616" w:rsidRDefault="00FC204E" w14:paraId="04115883" w14:textId="77777777">
      <w:pPr>
        <w:spacing w:after="0"/>
        <w:rPr>
          <w:rFonts w:ascii="Cambria" w:hAnsi="Cambria"/>
          <w:b/>
          <w:color w:val="000000" w:themeColor="text1"/>
          <w:sz w:val="20"/>
          <w:szCs w:val="20"/>
        </w:rPr>
      </w:pPr>
    </w:p>
    <w:p w:rsidRPr="00BE67C9" w:rsidR="00366881" w:rsidP="00366881" w:rsidRDefault="00366881" w14:paraId="101334E7" w14:textId="4A46042D">
      <w:pPr>
        <w:spacing w:after="0"/>
        <w:ind w:left="142" w:hanging="567"/>
        <w:rPr>
          <w:rFonts w:ascii="Cambria" w:hAnsi="Cambria"/>
          <w:b/>
          <w:color w:val="000000" w:themeColor="text1"/>
          <w:sz w:val="20"/>
          <w:szCs w:val="20"/>
        </w:rPr>
      </w:pPr>
      <w:r w:rsidRPr="00BE67C9">
        <w:rPr>
          <w:rFonts w:ascii="Cambria" w:hAnsi="Cambria"/>
          <w:b/>
          <w:color w:val="000000" w:themeColor="text1"/>
          <w:sz w:val="20"/>
          <w:szCs w:val="20"/>
        </w:rPr>
        <w:t>2. Date despre disciplină</w:t>
      </w:r>
    </w:p>
    <w:tbl>
      <w:tblPr>
        <w:tblW w:w="0" w:type="auto"/>
        <w:tblInd w:w="-4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Pr="00BE67C9" w:rsidR="00BE67C9" w:rsidTr="00820A4F" w14:paraId="3E2CE595" w14:textId="77777777">
        <w:trPr>
          <w:trHeight w:val="284"/>
        </w:trPr>
        <w:tc>
          <w:tcPr>
            <w:tcW w:w="2577" w:type="dxa"/>
            <w:gridSpan w:val="3"/>
            <w:vAlign w:val="center"/>
          </w:tcPr>
          <w:p w:rsidRPr="00BE67C9" w:rsidR="008F5E28" w:rsidP="00C60F8E" w:rsidRDefault="008F5E28" w14:paraId="54A19AC7" w14:textId="77777777">
            <w:pPr>
              <w:suppressAutoHyphens/>
              <w:spacing w:after="0" w:line="240" w:lineRule="auto"/>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2.1. Denumirea disciplinei</w:t>
            </w:r>
          </w:p>
        </w:tc>
        <w:tc>
          <w:tcPr>
            <w:tcW w:w="4677" w:type="dxa"/>
            <w:gridSpan w:val="6"/>
            <w:vAlign w:val="center"/>
          </w:tcPr>
          <w:p w:rsidRPr="00BE67C9" w:rsidR="008F5E28" w:rsidP="00C60F8E" w:rsidRDefault="00C27C53" w14:paraId="56BB9F54" w14:textId="5D6D619A">
            <w:pPr>
              <w:suppressAutoHyphens/>
              <w:spacing w:after="0" w:line="240" w:lineRule="auto"/>
              <w:rPr>
                <w:rFonts w:ascii="Cambria" w:hAnsi="Cambria" w:eastAsia="Times New Roman" w:cs="Times New Roman"/>
                <w:b/>
                <w:color w:val="000000" w:themeColor="text1"/>
                <w:sz w:val="20"/>
                <w:szCs w:val="20"/>
                <w:lang w:eastAsia="zh-CN"/>
              </w:rPr>
            </w:pPr>
            <w:r w:rsidRPr="00BE67C9">
              <w:rPr>
                <w:rFonts w:ascii="Cambria" w:hAnsi="Cambria" w:eastAsia="Times New Roman" w:cs="Times New Roman"/>
                <w:b/>
                <w:color w:val="000000" w:themeColor="text1"/>
                <w:sz w:val="20"/>
                <w:szCs w:val="20"/>
                <w:lang w:eastAsia="zh-CN"/>
              </w:rPr>
              <w:t>Dramatizare</w:t>
            </w:r>
          </w:p>
        </w:tc>
        <w:tc>
          <w:tcPr>
            <w:tcW w:w="1701" w:type="dxa"/>
            <w:vAlign w:val="center"/>
          </w:tcPr>
          <w:p w:rsidRPr="00BE67C9" w:rsidR="008F5E28" w:rsidP="00C60F8E" w:rsidRDefault="008F5E28" w14:paraId="76DC4DF3" w14:textId="77777777">
            <w:pPr>
              <w:suppressAutoHyphens/>
              <w:spacing w:after="0" w:line="240" w:lineRule="auto"/>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Codul disciplinei</w:t>
            </w:r>
          </w:p>
        </w:tc>
        <w:tc>
          <w:tcPr>
            <w:tcW w:w="1560" w:type="dxa"/>
            <w:vAlign w:val="center"/>
          </w:tcPr>
          <w:p w:rsidRPr="00BE67C9" w:rsidR="008F5E28" w:rsidP="00C60F8E" w:rsidRDefault="00C27C53" w14:paraId="7CA76DD1" w14:textId="6406CBF9">
            <w:pPr>
              <w:suppressAutoHyphens/>
              <w:spacing w:after="0" w:line="240" w:lineRule="auto"/>
              <w:rPr>
                <w:rFonts w:ascii="Cambria" w:hAnsi="Cambria" w:eastAsia="Times New Roman" w:cs="Times New Roman"/>
                <w:b/>
                <w:color w:val="000000" w:themeColor="text1"/>
                <w:sz w:val="20"/>
                <w:szCs w:val="20"/>
                <w:lang w:eastAsia="zh-CN"/>
              </w:rPr>
            </w:pPr>
            <w:r w:rsidRPr="00BE67C9">
              <w:rPr>
                <w:rFonts w:ascii="Cambria" w:hAnsi="Cambria" w:eastAsia="Times New Roman" w:cs="Times New Roman"/>
                <w:b/>
                <w:color w:val="000000" w:themeColor="text1"/>
                <w:sz w:val="20"/>
                <w:szCs w:val="20"/>
                <w:lang w:eastAsia="zh-CN"/>
              </w:rPr>
              <w:t>VLR2911</w:t>
            </w:r>
          </w:p>
        </w:tc>
      </w:tr>
      <w:tr w:rsidRPr="00BE67C9" w:rsidR="00BE67C9" w:rsidTr="00820A4F" w14:paraId="7729D621" w14:textId="77777777">
        <w:trPr>
          <w:trHeight w:val="284"/>
        </w:trPr>
        <w:tc>
          <w:tcPr>
            <w:tcW w:w="3427" w:type="dxa"/>
            <w:gridSpan w:val="4"/>
            <w:vAlign w:val="center"/>
          </w:tcPr>
          <w:p w:rsidRPr="00BE67C9" w:rsidR="008F5E28" w:rsidP="00C60F8E" w:rsidRDefault="008F5E28" w14:paraId="5B706C4E" w14:textId="205A55E1">
            <w:pPr>
              <w:suppressAutoHyphens/>
              <w:spacing w:after="0" w:line="240" w:lineRule="auto"/>
              <w:ind w:left="34"/>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 xml:space="preserve">2.2. Titularul activităților de curs </w:t>
            </w:r>
          </w:p>
        </w:tc>
        <w:tc>
          <w:tcPr>
            <w:tcW w:w="7088" w:type="dxa"/>
            <w:gridSpan w:val="7"/>
            <w:vAlign w:val="center"/>
          </w:tcPr>
          <w:p w:rsidRPr="00BE67C9" w:rsidR="008F5E28" w:rsidP="00C60F8E" w:rsidRDefault="00C27C53" w14:paraId="02F7CAC0" w14:textId="483004DB">
            <w:pPr>
              <w:suppressAutoHyphens/>
              <w:spacing w:after="0" w:line="240" w:lineRule="auto"/>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Lect. Univ. Dr. Alexandra Felseghi</w:t>
            </w:r>
          </w:p>
        </w:tc>
      </w:tr>
      <w:tr w:rsidRPr="00BE67C9" w:rsidR="00BE67C9" w:rsidTr="00820A4F" w14:paraId="6941DE1C" w14:textId="77777777">
        <w:trPr>
          <w:trHeight w:val="284"/>
        </w:trPr>
        <w:tc>
          <w:tcPr>
            <w:tcW w:w="3427" w:type="dxa"/>
            <w:gridSpan w:val="4"/>
            <w:tcBorders>
              <w:bottom w:val="single" w:color="auto" w:sz="4" w:space="0"/>
            </w:tcBorders>
            <w:vAlign w:val="center"/>
          </w:tcPr>
          <w:p w:rsidRPr="00BE67C9" w:rsidR="00BD3CB2" w:rsidP="00BD3CB2" w:rsidRDefault="008F5E28" w14:paraId="1B089A8B" w14:textId="62EE2093">
            <w:pPr>
              <w:suppressAutoHyphens/>
              <w:spacing w:after="0" w:line="240" w:lineRule="auto"/>
              <w:ind w:left="34"/>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 xml:space="preserve">2.3. Titularul </w:t>
            </w:r>
            <w:r w:rsidRPr="00BE67C9" w:rsidR="00273287">
              <w:rPr>
                <w:rFonts w:ascii="Cambria" w:hAnsi="Cambria" w:eastAsia="Times New Roman" w:cs="Times New Roman"/>
                <w:color w:val="000000" w:themeColor="text1"/>
                <w:sz w:val="20"/>
                <w:szCs w:val="20"/>
                <w:lang w:eastAsia="zh-CN"/>
              </w:rPr>
              <w:t>activităților</w:t>
            </w:r>
            <w:r w:rsidRPr="00BE67C9">
              <w:rPr>
                <w:rFonts w:ascii="Cambria" w:hAnsi="Cambria" w:eastAsia="Times New Roman" w:cs="Times New Roman"/>
                <w:color w:val="000000" w:themeColor="text1"/>
                <w:sz w:val="20"/>
                <w:szCs w:val="20"/>
                <w:lang w:eastAsia="zh-CN"/>
              </w:rPr>
              <w:t xml:space="preserve"> de seminar </w:t>
            </w:r>
          </w:p>
        </w:tc>
        <w:tc>
          <w:tcPr>
            <w:tcW w:w="7088" w:type="dxa"/>
            <w:gridSpan w:val="7"/>
            <w:tcBorders>
              <w:bottom w:val="single" w:color="auto" w:sz="4" w:space="0"/>
            </w:tcBorders>
            <w:vAlign w:val="center"/>
          </w:tcPr>
          <w:p w:rsidRPr="00BE67C9" w:rsidR="008F5E28" w:rsidP="00C60F8E" w:rsidRDefault="00C27C53" w14:paraId="341D75ED" w14:textId="5D0AD27D">
            <w:pPr>
              <w:suppressAutoHyphens/>
              <w:spacing w:after="0" w:line="240" w:lineRule="auto"/>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Lect. Univ. Dr. Alexandra Felseghi</w:t>
            </w:r>
          </w:p>
        </w:tc>
      </w:tr>
      <w:tr w:rsidRPr="00BE67C9" w:rsidR="00BE67C9" w:rsidTr="00820A4F" w14:paraId="5663EAF6" w14:textId="77777777">
        <w:trPr>
          <w:trHeight w:val="284"/>
        </w:trPr>
        <w:tc>
          <w:tcPr>
            <w:tcW w:w="1868" w:type="dxa"/>
            <w:tcBorders>
              <w:top w:val="single" w:color="auto" w:sz="4" w:space="0"/>
              <w:left w:val="single" w:color="auto" w:sz="4" w:space="0"/>
              <w:bottom w:val="single" w:color="auto" w:sz="4" w:space="0"/>
              <w:right w:val="single" w:color="auto" w:sz="4" w:space="0"/>
            </w:tcBorders>
            <w:vAlign w:val="center"/>
          </w:tcPr>
          <w:p w:rsidRPr="00BE67C9" w:rsidR="006016CF" w:rsidP="00C60F8E" w:rsidRDefault="006016CF" w14:paraId="1EF2D049" w14:textId="77777777">
            <w:pPr>
              <w:suppressAutoHyphens/>
              <w:spacing w:after="0" w:line="240" w:lineRule="auto"/>
              <w:ind w:left="34"/>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2.4. Anul de studiu</w:t>
            </w:r>
          </w:p>
        </w:tc>
        <w:tc>
          <w:tcPr>
            <w:tcW w:w="567" w:type="dxa"/>
            <w:tcBorders>
              <w:top w:val="single" w:color="auto" w:sz="4" w:space="0"/>
              <w:left w:val="single" w:color="auto" w:sz="4" w:space="0"/>
              <w:bottom w:val="single" w:color="auto" w:sz="4" w:space="0"/>
              <w:right w:val="single" w:color="auto" w:sz="4" w:space="0"/>
            </w:tcBorders>
            <w:vAlign w:val="center"/>
          </w:tcPr>
          <w:p w:rsidRPr="00BE67C9" w:rsidR="006016CF" w:rsidP="00C60F8E" w:rsidRDefault="00C27C53" w14:paraId="642D3A83" w14:textId="0339FEA6">
            <w:pPr>
              <w:suppressAutoHyphens/>
              <w:spacing w:after="0" w:line="240" w:lineRule="auto"/>
              <w:jc w:val="center"/>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I</w:t>
            </w:r>
          </w:p>
        </w:tc>
        <w:tc>
          <w:tcPr>
            <w:tcW w:w="1417" w:type="dxa"/>
            <w:gridSpan w:val="3"/>
            <w:tcBorders>
              <w:top w:val="single" w:color="auto" w:sz="4" w:space="0"/>
              <w:left w:val="single" w:color="auto" w:sz="4" w:space="0"/>
              <w:bottom w:val="single" w:color="auto" w:sz="4" w:space="0"/>
              <w:right w:val="single" w:color="auto" w:sz="4" w:space="0"/>
            </w:tcBorders>
            <w:vAlign w:val="center"/>
          </w:tcPr>
          <w:p w:rsidRPr="00BE67C9" w:rsidR="006016CF" w:rsidP="00C60F8E" w:rsidRDefault="006016CF" w14:paraId="362AA40F" w14:textId="77777777">
            <w:pPr>
              <w:suppressAutoHyphens/>
              <w:spacing w:after="0" w:line="240" w:lineRule="auto"/>
              <w:ind w:right="-203"/>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2.5. Semestrul</w:t>
            </w:r>
          </w:p>
        </w:tc>
        <w:tc>
          <w:tcPr>
            <w:tcW w:w="567" w:type="dxa"/>
            <w:tcBorders>
              <w:top w:val="single" w:color="auto" w:sz="4" w:space="0"/>
              <w:left w:val="single" w:color="auto" w:sz="4" w:space="0"/>
              <w:bottom w:val="single" w:color="auto" w:sz="4" w:space="0"/>
              <w:right w:val="single" w:color="auto" w:sz="4" w:space="0"/>
            </w:tcBorders>
            <w:vAlign w:val="center"/>
          </w:tcPr>
          <w:p w:rsidRPr="00BE67C9" w:rsidR="006016CF" w:rsidP="00C60F8E" w:rsidRDefault="00C27C53" w14:paraId="1CE49F94" w14:textId="62EAD5BC">
            <w:pPr>
              <w:suppressAutoHyphens/>
              <w:spacing w:after="0" w:line="240" w:lineRule="auto"/>
              <w:jc w:val="center"/>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2</w:t>
            </w:r>
          </w:p>
        </w:tc>
        <w:tc>
          <w:tcPr>
            <w:tcW w:w="1701" w:type="dxa"/>
            <w:tcBorders>
              <w:top w:val="single" w:color="auto" w:sz="4" w:space="0"/>
              <w:left w:val="single" w:color="auto" w:sz="4" w:space="0"/>
              <w:bottom w:val="single" w:color="auto" w:sz="4" w:space="0"/>
              <w:right w:val="single" w:color="auto" w:sz="4" w:space="0"/>
            </w:tcBorders>
            <w:vAlign w:val="center"/>
          </w:tcPr>
          <w:p w:rsidRPr="00BE67C9" w:rsidR="006016CF" w:rsidP="00C60F8E" w:rsidRDefault="006016CF" w14:paraId="09CAB93A" w14:textId="77777777">
            <w:pPr>
              <w:suppressAutoHyphens/>
              <w:spacing w:after="0" w:line="240" w:lineRule="auto"/>
              <w:ind w:right="-288"/>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 xml:space="preserve">2.6. Tipul </w:t>
            </w:r>
          </w:p>
          <w:p w:rsidRPr="00BE67C9" w:rsidR="006016CF" w:rsidP="00C60F8E" w:rsidRDefault="006016CF" w14:paraId="41308BFC" w14:textId="77777777">
            <w:pPr>
              <w:suppressAutoHyphens/>
              <w:spacing w:after="0" w:line="240" w:lineRule="auto"/>
              <w:ind w:right="-288"/>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de evaluare</w:t>
            </w:r>
          </w:p>
        </w:tc>
        <w:tc>
          <w:tcPr>
            <w:tcW w:w="567" w:type="dxa"/>
            <w:tcBorders>
              <w:top w:val="single" w:color="auto" w:sz="4" w:space="0"/>
              <w:left w:val="single" w:color="auto" w:sz="4" w:space="0"/>
              <w:bottom w:val="single" w:color="auto" w:sz="4" w:space="0"/>
              <w:right w:val="single" w:color="auto" w:sz="4" w:space="0"/>
            </w:tcBorders>
            <w:vAlign w:val="center"/>
          </w:tcPr>
          <w:p w:rsidRPr="00BE67C9" w:rsidR="006016CF" w:rsidP="00C60F8E" w:rsidRDefault="006016CF" w14:paraId="7E7718F0" w14:textId="045FF3D1">
            <w:pPr>
              <w:suppressAutoHyphens/>
              <w:spacing w:after="0" w:line="240" w:lineRule="auto"/>
              <w:jc w:val="center"/>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E</w:t>
            </w:r>
          </w:p>
        </w:tc>
        <w:tc>
          <w:tcPr>
            <w:tcW w:w="2268" w:type="dxa"/>
            <w:gridSpan w:val="2"/>
            <w:tcBorders>
              <w:top w:val="single" w:color="auto" w:sz="4" w:space="0"/>
              <w:left w:val="single" w:color="auto" w:sz="4" w:space="0"/>
              <w:bottom w:val="single" w:color="auto" w:sz="4" w:space="0"/>
              <w:right w:val="single" w:color="auto" w:sz="4" w:space="0"/>
            </w:tcBorders>
            <w:vAlign w:val="center"/>
          </w:tcPr>
          <w:p w:rsidRPr="00BE67C9" w:rsidR="006016CF" w:rsidP="00C60F8E" w:rsidRDefault="006016CF" w14:paraId="3A049996" w14:textId="77777777">
            <w:pPr>
              <w:suppressAutoHyphens/>
              <w:spacing w:after="0" w:line="240" w:lineRule="auto"/>
              <w:rPr>
                <w:rFonts w:ascii="Cambria" w:hAnsi="Cambria" w:eastAsia="Times New Roman" w:cs="Times New Roman"/>
                <w:color w:val="000000" w:themeColor="text1"/>
                <w:sz w:val="20"/>
                <w:szCs w:val="20"/>
                <w:vertAlign w:val="superscript"/>
                <w:lang w:eastAsia="zh-CN"/>
              </w:rPr>
            </w:pPr>
            <w:r w:rsidRPr="00BE67C9">
              <w:rPr>
                <w:rFonts w:ascii="Cambria" w:hAnsi="Cambria" w:eastAsia="Times New Roman" w:cs="Times New Roman"/>
                <w:color w:val="000000" w:themeColor="text1"/>
                <w:sz w:val="20"/>
                <w:szCs w:val="20"/>
                <w:lang w:eastAsia="zh-CN"/>
              </w:rPr>
              <w:t>2.7. Regimul disciplinei</w:t>
            </w:r>
          </w:p>
        </w:tc>
        <w:tc>
          <w:tcPr>
            <w:tcW w:w="1560" w:type="dxa"/>
            <w:tcBorders>
              <w:top w:val="single" w:color="auto" w:sz="4" w:space="0"/>
              <w:left w:val="single" w:color="auto" w:sz="4" w:space="0"/>
              <w:right w:val="single" w:color="auto" w:sz="4" w:space="0"/>
            </w:tcBorders>
            <w:vAlign w:val="center"/>
          </w:tcPr>
          <w:p w:rsidRPr="00BE67C9" w:rsidR="006016CF" w:rsidP="00C60F8E" w:rsidRDefault="00C27C53" w14:paraId="20F79D8D" w14:textId="1533217D">
            <w:pPr>
              <w:suppressAutoHyphens/>
              <w:spacing w:after="0" w:line="240" w:lineRule="auto"/>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DS</w:t>
            </w:r>
          </w:p>
        </w:tc>
      </w:tr>
    </w:tbl>
    <w:p w:rsidRPr="00BE67C9" w:rsidR="00586682" w:rsidP="00E463DB" w:rsidRDefault="00586682" w14:paraId="6E504759" w14:textId="77777777">
      <w:pPr>
        <w:suppressAutoHyphens/>
        <w:spacing w:after="0"/>
        <w:ind w:right="-765" w:firstLine="720"/>
        <w:rPr>
          <w:rFonts w:ascii="Cambria" w:hAnsi="Cambria"/>
          <w:color w:val="000000" w:themeColor="text1"/>
          <w:sz w:val="20"/>
          <w:szCs w:val="20"/>
        </w:rPr>
      </w:pPr>
    </w:p>
    <w:p w:rsidRPr="00BE67C9" w:rsidR="00586682" w:rsidP="00586682" w:rsidRDefault="00586682" w14:paraId="59DB4156" w14:textId="13458D74">
      <w:pPr>
        <w:suppressAutoHyphens/>
        <w:spacing w:after="0" w:line="240" w:lineRule="auto"/>
        <w:ind w:right="-766" w:hanging="426"/>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b/>
          <w:color w:val="000000" w:themeColor="text1"/>
          <w:sz w:val="20"/>
          <w:szCs w:val="20"/>
          <w:lang w:eastAsia="zh-CN"/>
        </w:rPr>
        <w:t xml:space="preserve">3. Timpul total estimat </w:t>
      </w:r>
      <w:r w:rsidRPr="00BE67C9">
        <w:rPr>
          <w:rFonts w:ascii="Cambria" w:hAnsi="Cambria" w:eastAsia="Times New Roman" w:cs="Times New Roman"/>
          <w:color w:val="000000" w:themeColor="text1"/>
          <w:sz w:val="20"/>
          <w:szCs w:val="20"/>
          <w:lang w:eastAsia="zh-CN"/>
        </w:rPr>
        <w:t>(ore pe semestru al activităților didactice)</w:t>
      </w:r>
    </w:p>
    <w:tbl>
      <w:tblPr>
        <w:tblpPr w:leftFromText="180" w:rightFromText="180" w:vertAnchor="text" w:tblpX="-408" w:tblpY="1"/>
        <w:tblOverlap w:val="never"/>
        <w:tblW w:w="104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539"/>
        <w:gridCol w:w="851"/>
        <w:gridCol w:w="1842"/>
        <w:gridCol w:w="284"/>
        <w:gridCol w:w="425"/>
        <w:gridCol w:w="2977"/>
        <w:gridCol w:w="567"/>
      </w:tblGrid>
      <w:tr w:rsidRPr="00BE67C9" w:rsidR="00BE67C9" w:rsidTr="00C27C53" w14:paraId="4BEA5162" w14:textId="77777777">
        <w:trPr>
          <w:trHeight w:val="284"/>
        </w:trPr>
        <w:tc>
          <w:tcPr>
            <w:tcW w:w="3539" w:type="dxa"/>
            <w:tcBorders>
              <w:bottom w:val="single" w:color="auto" w:sz="4" w:space="0"/>
            </w:tcBorders>
            <w:vAlign w:val="center"/>
          </w:tcPr>
          <w:p w:rsidRPr="00BE67C9" w:rsidR="002D19B2" w:rsidP="00C60F8E" w:rsidRDefault="002D19B2" w14:paraId="4ED6BC3C" w14:textId="6CEC6CBF">
            <w:pPr>
              <w:keepNext/>
              <w:suppressAutoHyphens/>
              <w:spacing w:after="0" w:line="240" w:lineRule="auto"/>
              <w:outlineLvl w:val="1"/>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 xml:space="preserve">3.1. Număr de ore pe săptămână </w:t>
            </w:r>
          </w:p>
        </w:tc>
        <w:tc>
          <w:tcPr>
            <w:tcW w:w="851" w:type="dxa"/>
            <w:tcBorders>
              <w:bottom w:val="single" w:color="auto" w:sz="4" w:space="0"/>
            </w:tcBorders>
            <w:vAlign w:val="center"/>
          </w:tcPr>
          <w:p w:rsidRPr="00BE67C9" w:rsidR="002D19B2" w:rsidP="00C60F8E" w:rsidRDefault="00C27C53" w14:paraId="1F001A6C" w14:textId="65988476">
            <w:pPr>
              <w:suppressAutoHyphens/>
              <w:spacing w:after="0" w:line="240" w:lineRule="auto"/>
              <w:jc w:val="center"/>
              <w:rPr>
                <w:rFonts w:ascii="Cambria" w:hAnsi="Cambria" w:eastAsia="Times New Roman" w:cs="Times New Roman"/>
                <w:b/>
                <w:color w:val="000000" w:themeColor="text1"/>
                <w:sz w:val="20"/>
                <w:szCs w:val="20"/>
                <w:lang w:eastAsia="zh-CN"/>
              </w:rPr>
            </w:pPr>
            <w:r w:rsidRPr="00BE67C9">
              <w:rPr>
                <w:rFonts w:ascii="Cambria" w:hAnsi="Cambria" w:eastAsia="Times New Roman" w:cs="Times New Roman"/>
                <w:b/>
                <w:color w:val="000000" w:themeColor="text1"/>
                <w:sz w:val="20"/>
                <w:szCs w:val="20"/>
                <w:lang w:eastAsia="zh-CN"/>
              </w:rPr>
              <w:t>3</w:t>
            </w:r>
          </w:p>
        </w:tc>
        <w:tc>
          <w:tcPr>
            <w:tcW w:w="1842" w:type="dxa"/>
            <w:tcBorders>
              <w:bottom w:val="single" w:color="auto" w:sz="4" w:space="0"/>
            </w:tcBorders>
            <w:vAlign w:val="center"/>
          </w:tcPr>
          <w:p w:rsidRPr="00BE67C9" w:rsidR="002D19B2" w:rsidP="00C60F8E" w:rsidRDefault="002D19B2" w14:paraId="620265CB" w14:textId="77777777">
            <w:pPr>
              <w:suppressAutoHyphens/>
              <w:spacing w:after="0" w:line="240" w:lineRule="auto"/>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din care: 3.2. curs</w:t>
            </w:r>
          </w:p>
        </w:tc>
        <w:tc>
          <w:tcPr>
            <w:tcW w:w="709" w:type="dxa"/>
            <w:gridSpan w:val="2"/>
            <w:tcBorders>
              <w:bottom w:val="single" w:color="auto" w:sz="4" w:space="0"/>
            </w:tcBorders>
            <w:vAlign w:val="center"/>
          </w:tcPr>
          <w:p w:rsidRPr="00BE67C9" w:rsidR="002D19B2" w:rsidP="00C60F8E" w:rsidRDefault="00C27C53" w14:paraId="1107FE4E" w14:textId="271E8AB8">
            <w:pPr>
              <w:suppressAutoHyphens/>
              <w:spacing w:after="0" w:line="240" w:lineRule="auto"/>
              <w:jc w:val="center"/>
              <w:rPr>
                <w:rFonts w:ascii="Cambria" w:hAnsi="Cambria" w:eastAsia="Times New Roman" w:cs="Times New Roman"/>
                <w:b/>
                <w:color w:val="000000" w:themeColor="text1"/>
                <w:sz w:val="20"/>
                <w:szCs w:val="20"/>
                <w:lang w:eastAsia="zh-CN"/>
              </w:rPr>
            </w:pPr>
            <w:r w:rsidRPr="00BE67C9">
              <w:rPr>
                <w:rFonts w:ascii="Cambria" w:hAnsi="Cambria" w:eastAsia="Times New Roman" w:cs="Times New Roman"/>
                <w:b/>
                <w:color w:val="000000" w:themeColor="text1"/>
                <w:sz w:val="20"/>
                <w:szCs w:val="20"/>
                <w:lang w:eastAsia="zh-CN"/>
              </w:rPr>
              <w:t>1</w:t>
            </w:r>
          </w:p>
        </w:tc>
        <w:tc>
          <w:tcPr>
            <w:tcW w:w="2977" w:type="dxa"/>
            <w:tcBorders>
              <w:bottom w:val="single" w:color="auto" w:sz="4" w:space="0"/>
            </w:tcBorders>
            <w:vAlign w:val="center"/>
          </w:tcPr>
          <w:p w:rsidRPr="00BE67C9" w:rsidR="002D19B2" w:rsidP="00C60F8E" w:rsidRDefault="002D19B2" w14:paraId="7D508169" w14:textId="77777777">
            <w:pPr>
              <w:suppressAutoHyphens/>
              <w:spacing w:after="0" w:line="240" w:lineRule="auto"/>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3.3. seminar/ laborator/ proiect</w:t>
            </w:r>
          </w:p>
        </w:tc>
        <w:tc>
          <w:tcPr>
            <w:tcW w:w="567" w:type="dxa"/>
            <w:tcBorders>
              <w:bottom w:val="single" w:color="auto" w:sz="4" w:space="0"/>
            </w:tcBorders>
            <w:shd w:val="clear" w:color="auto" w:fill="auto"/>
            <w:vAlign w:val="center"/>
          </w:tcPr>
          <w:p w:rsidRPr="00BE67C9" w:rsidR="002D19B2" w:rsidP="00C60F8E" w:rsidRDefault="00C27C53" w14:paraId="1481A02B" w14:textId="59BC853E">
            <w:pPr>
              <w:suppressAutoHyphens/>
              <w:spacing w:after="0" w:line="240" w:lineRule="auto"/>
              <w:jc w:val="center"/>
              <w:rPr>
                <w:rFonts w:ascii="Cambria" w:hAnsi="Cambria" w:eastAsia="Times New Roman" w:cs="Times New Roman"/>
                <w:b/>
                <w:color w:val="000000" w:themeColor="text1"/>
                <w:sz w:val="20"/>
                <w:szCs w:val="20"/>
                <w:lang w:eastAsia="zh-CN"/>
              </w:rPr>
            </w:pPr>
            <w:r w:rsidRPr="00BE67C9">
              <w:rPr>
                <w:rFonts w:ascii="Cambria" w:hAnsi="Cambria" w:eastAsia="Times New Roman" w:cs="Times New Roman"/>
                <w:b/>
                <w:color w:val="000000" w:themeColor="text1"/>
                <w:sz w:val="20"/>
                <w:szCs w:val="20"/>
                <w:lang w:eastAsia="zh-CN"/>
              </w:rPr>
              <w:t>2</w:t>
            </w:r>
          </w:p>
        </w:tc>
      </w:tr>
      <w:tr w:rsidRPr="00BE67C9" w:rsidR="00BE67C9" w:rsidTr="00C27C53" w14:paraId="4ED618CB" w14:textId="77777777">
        <w:trPr>
          <w:trHeight w:val="284"/>
        </w:trPr>
        <w:tc>
          <w:tcPr>
            <w:tcW w:w="3539" w:type="dxa"/>
            <w:shd w:val="clear" w:color="auto" w:fill="auto"/>
            <w:vAlign w:val="center"/>
          </w:tcPr>
          <w:p w:rsidRPr="00BE67C9" w:rsidR="004E578B" w:rsidP="00C60F8E" w:rsidRDefault="004E578B" w14:paraId="77410C8B" w14:textId="12A6C308">
            <w:pPr>
              <w:keepNext/>
              <w:suppressAutoHyphens/>
              <w:spacing w:after="0" w:line="240" w:lineRule="auto"/>
              <w:outlineLvl w:val="1"/>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3.4. Total ore din planul de învățământ</w:t>
            </w:r>
          </w:p>
        </w:tc>
        <w:tc>
          <w:tcPr>
            <w:tcW w:w="851" w:type="dxa"/>
            <w:shd w:val="clear" w:color="auto" w:fill="auto"/>
            <w:vAlign w:val="center"/>
          </w:tcPr>
          <w:p w:rsidRPr="00BE67C9" w:rsidR="004E578B" w:rsidP="00C60F8E" w:rsidRDefault="00C27C53" w14:paraId="158B1893" w14:textId="15024379">
            <w:pPr>
              <w:suppressAutoHyphens/>
              <w:spacing w:after="0" w:line="240" w:lineRule="auto"/>
              <w:jc w:val="center"/>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42</w:t>
            </w:r>
          </w:p>
        </w:tc>
        <w:tc>
          <w:tcPr>
            <w:tcW w:w="1842" w:type="dxa"/>
            <w:shd w:val="clear" w:color="auto" w:fill="auto"/>
            <w:vAlign w:val="center"/>
          </w:tcPr>
          <w:p w:rsidRPr="00BE67C9" w:rsidR="004E578B" w:rsidP="001A4A04" w:rsidRDefault="004E578B" w14:paraId="23109F7F" w14:textId="70E2DA93">
            <w:pPr>
              <w:suppressAutoHyphens/>
              <w:spacing w:after="0" w:line="240" w:lineRule="auto"/>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bCs/>
                <w:color w:val="000000" w:themeColor="text1"/>
                <w:sz w:val="20"/>
                <w:szCs w:val="20"/>
                <w:lang w:eastAsia="zh-CN"/>
              </w:rPr>
              <w:t>din care: 3.5.</w:t>
            </w:r>
            <w:r w:rsidRPr="00BE67C9">
              <w:rPr>
                <w:rFonts w:ascii="Cambria" w:hAnsi="Cambria" w:eastAsia="Times New Roman" w:cs="Times New Roman"/>
                <w:b/>
                <w:color w:val="000000" w:themeColor="text1"/>
                <w:sz w:val="20"/>
                <w:szCs w:val="20"/>
                <w:lang w:eastAsia="zh-CN"/>
              </w:rPr>
              <w:t xml:space="preserve"> </w:t>
            </w:r>
            <w:r w:rsidRPr="00BE67C9">
              <w:rPr>
                <w:rFonts w:ascii="Cambria" w:hAnsi="Cambria" w:eastAsia="Times New Roman" w:cs="Times New Roman"/>
                <w:color w:val="000000" w:themeColor="text1"/>
                <w:sz w:val="20"/>
                <w:szCs w:val="20"/>
                <w:lang w:eastAsia="zh-CN"/>
              </w:rPr>
              <w:t xml:space="preserve">curs </w:t>
            </w:r>
          </w:p>
        </w:tc>
        <w:tc>
          <w:tcPr>
            <w:tcW w:w="709" w:type="dxa"/>
            <w:gridSpan w:val="2"/>
            <w:vAlign w:val="center"/>
          </w:tcPr>
          <w:p w:rsidRPr="00BE67C9" w:rsidR="004E578B" w:rsidP="00C60F8E" w:rsidRDefault="00C27C53" w14:paraId="4FC38FB2" w14:textId="3151A2CE">
            <w:pPr>
              <w:suppressAutoHyphens/>
              <w:spacing w:after="0" w:line="240" w:lineRule="auto"/>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14</w:t>
            </w:r>
          </w:p>
        </w:tc>
        <w:tc>
          <w:tcPr>
            <w:tcW w:w="2977" w:type="dxa"/>
            <w:vAlign w:val="center"/>
          </w:tcPr>
          <w:p w:rsidRPr="00BE67C9" w:rsidR="004E578B" w:rsidP="00453436" w:rsidRDefault="004E578B" w14:paraId="283FA802" w14:textId="7C8F0755">
            <w:pPr>
              <w:suppressAutoHyphens/>
              <w:spacing w:after="0" w:line="240" w:lineRule="auto"/>
              <w:rPr>
                <w:rFonts w:ascii="Cambria" w:hAnsi="Cambria" w:eastAsia="Times New Roman" w:cs="Times New Roman"/>
                <w:bCs/>
                <w:color w:val="000000" w:themeColor="text1"/>
                <w:sz w:val="20"/>
                <w:szCs w:val="20"/>
                <w:lang w:eastAsia="zh-CN"/>
              </w:rPr>
            </w:pPr>
            <w:r w:rsidRPr="00BE67C9">
              <w:rPr>
                <w:rFonts w:ascii="Cambria" w:hAnsi="Cambria" w:eastAsia="Times New Roman" w:cs="Times New Roman"/>
                <w:bCs/>
                <w:color w:val="000000" w:themeColor="text1"/>
                <w:sz w:val="20"/>
                <w:szCs w:val="20"/>
                <w:lang w:eastAsia="zh-CN"/>
              </w:rPr>
              <w:t>3.6 seminar/laborator</w:t>
            </w:r>
          </w:p>
        </w:tc>
        <w:tc>
          <w:tcPr>
            <w:tcW w:w="567" w:type="dxa"/>
            <w:shd w:val="clear" w:color="auto" w:fill="auto"/>
            <w:vAlign w:val="center"/>
          </w:tcPr>
          <w:p w:rsidRPr="00BE67C9" w:rsidR="004E578B" w:rsidP="00C60F8E" w:rsidRDefault="00C27C53" w14:paraId="2D1D0F06" w14:textId="5338C673">
            <w:pPr>
              <w:keepNext/>
              <w:suppressAutoHyphens/>
              <w:spacing w:after="0" w:line="240" w:lineRule="auto"/>
              <w:jc w:val="center"/>
              <w:outlineLvl w:val="1"/>
              <w:rPr>
                <w:rFonts w:ascii="Cambria" w:hAnsi="Cambria" w:eastAsia="Times New Roman" w:cs="Times New Roman"/>
                <w:b/>
                <w:color w:val="000000" w:themeColor="text1"/>
                <w:sz w:val="20"/>
                <w:szCs w:val="20"/>
                <w:lang w:eastAsia="zh-CN"/>
              </w:rPr>
            </w:pPr>
            <w:r w:rsidRPr="00BE67C9">
              <w:rPr>
                <w:rFonts w:ascii="Cambria" w:hAnsi="Cambria" w:eastAsia="Times New Roman" w:cs="Times New Roman"/>
                <w:b/>
                <w:color w:val="000000" w:themeColor="text1"/>
                <w:sz w:val="20"/>
                <w:szCs w:val="20"/>
                <w:lang w:eastAsia="zh-CN"/>
              </w:rPr>
              <w:t>28</w:t>
            </w:r>
          </w:p>
        </w:tc>
      </w:tr>
      <w:tr w:rsidRPr="00BE67C9" w:rsidR="00BE67C9" w:rsidTr="00C27C53" w14:paraId="76F485A1" w14:textId="77777777">
        <w:trPr>
          <w:trHeight w:val="284"/>
        </w:trPr>
        <w:tc>
          <w:tcPr>
            <w:tcW w:w="9918" w:type="dxa"/>
            <w:gridSpan w:val="6"/>
            <w:vAlign w:val="center"/>
          </w:tcPr>
          <w:p w:rsidRPr="00BE67C9" w:rsidR="00117B5A" w:rsidP="00C60F8E" w:rsidRDefault="00117B5A" w14:paraId="45238711" w14:textId="5C4C8EE8">
            <w:pPr>
              <w:keepNext/>
              <w:suppressAutoHyphens/>
              <w:spacing w:after="0" w:line="240" w:lineRule="auto"/>
              <w:outlineLvl w:val="1"/>
              <w:rPr>
                <w:rFonts w:ascii="Cambria" w:hAnsi="Cambria" w:eastAsia="Times New Roman" w:cs="Times New Roman"/>
                <w:b/>
                <w:color w:val="000000" w:themeColor="text1"/>
                <w:sz w:val="20"/>
                <w:szCs w:val="20"/>
                <w:lang w:eastAsia="zh-CN"/>
              </w:rPr>
            </w:pPr>
            <w:r w:rsidRPr="00BE67C9">
              <w:rPr>
                <w:rFonts w:ascii="Cambria" w:hAnsi="Cambria" w:eastAsia="Times New Roman" w:cs="Times New Roman"/>
                <w:b/>
                <w:color w:val="000000" w:themeColor="text1"/>
                <w:sz w:val="20"/>
                <w:szCs w:val="20"/>
                <w:lang w:eastAsia="zh-CN"/>
              </w:rPr>
              <w:t>Distribuția fondului de timp pentru studiul individual (SI) și activități de autoinstruire (AI)</w:t>
            </w:r>
          </w:p>
        </w:tc>
        <w:tc>
          <w:tcPr>
            <w:tcW w:w="567" w:type="dxa"/>
            <w:shd w:val="clear" w:color="auto" w:fill="auto"/>
            <w:vAlign w:val="center"/>
          </w:tcPr>
          <w:p w:rsidRPr="00BE67C9" w:rsidR="00117B5A" w:rsidP="00C60F8E" w:rsidRDefault="00117B5A" w14:paraId="7F017BBA" w14:textId="77777777">
            <w:pPr>
              <w:keepNext/>
              <w:suppressAutoHyphens/>
              <w:spacing w:after="0" w:line="240" w:lineRule="auto"/>
              <w:jc w:val="center"/>
              <w:outlineLvl w:val="1"/>
              <w:rPr>
                <w:rFonts w:ascii="Cambria" w:hAnsi="Cambria" w:eastAsia="Times New Roman" w:cs="Times New Roman"/>
                <w:b/>
                <w:color w:val="000000" w:themeColor="text1"/>
                <w:sz w:val="20"/>
                <w:szCs w:val="20"/>
                <w:lang w:eastAsia="zh-CN"/>
              </w:rPr>
            </w:pPr>
            <w:r w:rsidRPr="00BE67C9">
              <w:rPr>
                <w:rFonts w:ascii="Cambria" w:hAnsi="Cambria" w:eastAsia="Times New Roman" w:cs="Times New Roman"/>
                <w:b/>
                <w:color w:val="000000" w:themeColor="text1"/>
                <w:sz w:val="20"/>
                <w:szCs w:val="20"/>
                <w:lang w:eastAsia="zh-CN"/>
              </w:rPr>
              <w:t>ore</w:t>
            </w:r>
          </w:p>
        </w:tc>
      </w:tr>
      <w:tr w:rsidRPr="00BE67C9" w:rsidR="00BE67C9" w:rsidTr="00C27C53" w14:paraId="099BC67F" w14:textId="77777777">
        <w:trPr>
          <w:trHeight w:val="284"/>
        </w:trPr>
        <w:tc>
          <w:tcPr>
            <w:tcW w:w="9918" w:type="dxa"/>
            <w:gridSpan w:val="6"/>
            <w:vAlign w:val="center"/>
          </w:tcPr>
          <w:p w:rsidRPr="00BE67C9" w:rsidR="00117B5A" w:rsidP="00C60F8E" w:rsidRDefault="00117B5A" w14:paraId="1DB76375" w14:textId="3DCEF5F0">
            <w:pPr>
              <w:suppressAutoHyphens/>
              <w:spacing w:after="0" w:line="240" w:lineRule="auto"/>
              <w:rPr>
                <w:rFonts w:ascii="Cambria" w:hAnsi="Cambria" w:eastAsia="Times New Roman" w:cs="Times New Roman"/>
                <w:b/>
                <w:color w:val="000000" w:themeColor="text1"/>
                <w:sz w:val="20"/>
                <w:szCs w:val="20"/>
                <w:lang w:val="fr-FR" w:eastAsia="zh-CN"/>
              </w:rPr>
            </w:pPr>
            <w:proofErr w:type="spellStart"/>
            <w:r w:rsidRPr="00BE67C9">
              <w:rPr>
                <w:rFonts w:ascii="Cambria" w:hAnsi="Cambria" w:eastAsia="Times New Roman" w:cs="Times New Roman"/>
                <w:color w:val="000000" w:themeColor="text1"/>
                <w:sz w:val="20"/>
                <w:szCs w:val="20"/>
                <w:lang w:val="fr-FR" w:eastAsia="zh-CN"/>
              </w:rPr>
              <w:t>Studiul</w:t>
            </w:r>
            <w:proofErr w:type="spellEnd"/>
            <w:r w:rsidRPr="00BE67C9">
              <w:rPr>
                <w:rFonts w:ascii="Cambria" w:hAnsi="Cambria" w:eastAsia="Times New Roman" w:cs="Times New Roman"/>
                <w:color w:val="000000" w:themeColor="text1"/>
                <w:sz w:val="20"/>
                <w:szCs w:val="20"/>
                <w:lang w:val="fr-FR" w:eastAsia="zh-CN"/>
              </w:rPr>
              <w:t xml:space="preserve"> </w:t>
            </w:r>
            <w:proofErr w:type="spellStart"/>
            <w:r w:rsidRPr="00BE67C9">
              <w:rPr>
                <w:rFonts w:ascii="Cambria" w:hAnsi="Cambria" w:eastAsia="Times New Roman" w:cs="Times New Roman"/>
                <w:color w:val="000000" w:themeColor="text1"/>
                <w:sz w:val="20"/>
                <w:szCs w:val="20"/>
                <w:lang w:val="fr-FR" w:eastAsia="zh-CN"/>
              </w:rPr>
              <w:t>după</w:t>
            </w:r>
            <w:proofErr w:type="spellEnd"/>
            <w:r w:rsidRPr="00BE67C9">
              <w:rPr>
                <w:rFonts w:ascii="Cambria" w:hAnsi="Cambria" w:eastAsia="Times New Roman" w:cs="Times New Roman"/>
                <w:color w:val="000000" w:themeColor="text1"/>
                <w:sz w:val="20"/>
                <w:szCs w:val="20"/>
                <w:lang w:val="fr-FR" w:eastAsia="zh-CN"/>
              </w:rPr>
              <w:t xml:space="preserve"> </w:t>
            </w:r>
            <w:proofErr w:type="spellStart"/>
            <w:r w:rsidRPr="00BE67C9">
              <w:rPr>
                <w:rFonts w:ascii="Cambria" w:hAnsi="Cambria" w:eastAsia="Times New Roman" w:cs="Times New Roman"/>
                <w:color w:val="000000" w:themeColor="text1"/>
                <w:sz w:val="20"/>
                <w:szCs w:val="20"/>
                <w:lang w:val="fr-FR" w:eastAsia="zh-CN"/>
              </w:rPr>
              <w:t>manual</w:t>
            </w:r>
            <w:proofErr w:type="spellEnd"/>
            <w:r w:rsidRPr="00BE67C9">
              <w:rPr>
                <w:rFonts w:ascii="Cambria" w:hAnsi="Cambria" w:eastAsia="Times New Roman" w:cs="Times New Roman"/>
                <w:color w:val="000000" w:themeColor="text1"/>
                <w:sz w:val="20"/>
                <w:szCs w:val="20"/>
                <w:lang w:val="fr-FR" w:eastAsia="zh-CN"/>
              </w:rPr>
              <w:t xml:space="preserve">, </w:t>
            </w:r>
            <w:proofErr w:type="spellStart"/>
            <w:r w:rsidRPr="00BE67C9">
              <w:rPr>
                <w:rFonts w:ascii="Cambria" w:hAnsi="Cambria" w:eastAsia="Times New Roman" w:cs="Times New Roman"/>
                <w:color w:val="000000" w:themeColor="text1"/>
                <w:sz w:val="20"/>
                <w:szCs w:val="20"/>
                <w:lang w:val="fr-FR" w:eastAsia="zh-CN"/>
              </w:rPr>
              <w:t>suport</w:t>
            </w:r>
            <w:proofErr w:type="spellEnd"/>
            <w:r w:rsidRPr="00BE67C9">
              <w:rPr>
                <w:rFonts w:ascii="Cambria" w:hAnsi="Cambria" w:eastAsia="Times New Roman" w:cs="Times New Roman"/>
                <w:color w:val="000000" w:themeColor="text1"/>
                <w:sz w:val="20"/>
                <w:szCs w:val="20"/>
                <w:lang w:val="fr-FR" w:eastAsia="zh-CN"/>
              </w:rPr>
              <w:t xml:space="preserve"> de curs, bibliografie și notițe (AI)</w:t>
            </w:r>
          </w:p>
        </w:tc>
        <w:tc>
          <w:tcPr>
            <w:tcW w:w="567" w:type="dxa"/>
            <w:shd w:val="clear" w:color="auto" w:fill="auto"/>
            <w:vAlign w:val="center"/>
          </w:tcPr>
          <w:p w:rsidRPr="00BE67C9" w:rsidR="00117B5A" w:rsidP="00A713B0" w:rsidRDefault="00C27C53" w14:paraId="1F6F3D9F" w14:textId="2C0C1ED7">
            <w:pPr>
              <w:keepNext/>
              <w:suppressAutoHyphens/>
              <w:spacing w:after="0" w:line="240" w:lineRule="auto"/>
              <w:jc w:val="center"/>
              <w:outlineLvl w:val="1"/>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4</w:t>
            </w:r>
          </w:p>
        </w:tc>
      </w:tr>
      <w:tr w:rsidRPr="00BE67C9" w:rsidR="00BE67C9" w:rsidTr="00C27C53" w14:paraId="19B76104" w14:textId="77777777">
        <w:trPr>
          <w:trHeight w:val="284"/>
        </w:trPr>
        <w:tc>
          <w:tcPr>
            <w:tcW w:w="9918" w:type="dxa"/>
            <w:gridSpan w:val="6"/>
            <w:vAlign w:val="center"/>
          </w:tcPr>
          <w:p w:rsidRPr="00BE67C9" w:rsidR="00117B5A" w:rsidP="00C60F8E" w:rsidRDefault="00117B5A" w14:paraId="381A9F6C" w14:textId="07C14171">
            <w:pPr>
              <w:keepNext/>
              <w:suppressAutoHyphens/>
              <w:spacing w:after="0" w:line="240" w:lineRule="auto"/>
              <w:outlineLvl w:val="1"/>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Documentare suplimentară în bibliotecă, pe platformele electronice de specialitate</w:t>
            </w:r>
            <w:r w:rsidRPr="00BE67C9" w:rsidR="00C27C53">
              <w:rPr>
                <w:rFonts w:ascii="Cambria" w:hAnsi="Cambria" w:eastAsia="Times New Roman" w:cs="Times New Roman"/>
                <w:color w:val="000000" w:themeColor="text1"/>
                <w:sz w:val="20"/>
                <w:szCs w:val="20"/>
                <w:lang w:eastAsia="zh-CN"/>
              </w:rPr>
              <w:t>, lecturi texte</w:t>
            </w:r>
          </w:p>
        </w:tc>
        <w:tc>
          <w:tcPr>
            <w:tcW w:w="567" w:type="dxa"/>
            <w:shd w:val="clear" w:color="auto" w:fill="auto"/>
            <w:vAlign w:val="center"/>
          </w:tcPr>
          <w:p w:rsidRPr="00BE67C9" w:rsidR="00117B5A" w:rsidP="00C27C53" w:rsidRDefault="00C27C53" w14:paraId="7062CF4B" w14:textId="3BA4C25C">
            <w:pPr>
              <w:keepNext/>
              <w:suppressAutoHyphens/>
              <w:spacing w:after="0" w:line="240" w:lineRule="auto"/>
              <w:outlineLvl w:val="1"/>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 xml:space="preserve">   5 </w:t>
            </w:r>
          </w:p>
        </w:tc>
      </w:tr>
      <w:tr w:rsidRPr="00BE67C9" w:rsidR="00BE67C9" w:rsidTr="00C27C53" w14:paraId="004325F9" w14:textId="77777777">
        <w:trPr>
          <w:trHeight w:val="284"/>
        </w:trPr>
        <w:tc>
          <w:tcPr>
            <w:tcW w:w="9918" w:type="dxa"/>
            <w:gridSpan w:val="6"/>
            <w:vAlign w:val="center"/>
          </w:tcPr>
          <w:p w:rsidRPr="00BE67C9" w:rsidR="00117B5A" w:rsidP="00C60F8E" w:rsidRDefault="00117B5A" w14:paraId="2B11982B" w14:textId="466CD558">
            <w:pPr>
              <w:keepNext/>
              <w:suppressAutoHyphens/>
              <w:spacing w:after="0" w:line="240" w:lineRule="auto"/>
              <w:outlineLvl w:val="1"/>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 xml:space="preserve">Pregătire seminare/ laboratoare/ proiecte, teme, referate, portofolii și eseuri </w:t>
            </w:r>
          </w:p>
        </w:tc>
        <w:tc>
          <w:tcPr>
            <w:tcW w:w="567" w:type="dxa"/>
            <w:shd w:val="clear" w:color="auto" w:fill="auto"/>
            <w:vAlign w:val="center"/>
          </w:tcPr>
          <w:p w:rsidRPr="00BE67C9" w:rsidR="00117B5A" w:rsidP="00A713B0" w:rsidRDefault="00C27C53" w14:paraId="5D07688F" w14:textId="3F9A2914">
            <w:pPr>
              <w:keepNext/>
              <w:suppressAutoHyphens/>
              <w:spacing w:after="0" w:line="240" w:lineRule="auto"/>
              <w:jc w:val="center"/>
              <w:outlineLvl w:val="1"/>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21</w:t>
            </w:r>
          </w:p>
        </w:tc>
      </w:tr>
      <w:tr w:rsidRPr="00BE67C9" w:rsidR="00BE67C9" w:rsidTr="00C27C53" w14:paraId="078D24F4" w14:textId="77777777">
        <w:trPr>
          <w:trHeight w:val="284"/>
        </w:trPr>
        <w:tc>
          <w:tcPr>
            <w:tcW w:w="9918" w:type="dxa"/>
            <w:gridSpan w:val="6"/>
            <w:vAlign w:val="center"/>
          </w:tcPr>
          <w:p w:rsidRPr="00BE67C9" w:rsidR="00117B5A" w:rsidP="00C60F8E" w:rsidRDefault="00117B5A" w14:paraId="2B1463C7" w14:textId="517DFBD3">
            <w:pPr>
              <w:keepNext/>
              <w:suppressAutoHyphens/>
              <w:spacing w:after="0" w:line="240" w:lineRule="auto"/>
              <w:outlineLvl w:val="1"/>
              <w:rPr>
                <w:rFonts w:ascii="Cambria" w:hAnsi="Cambria" w:eastAsia="Times New Roman" w:cs="Times New Roman"/>
                <w:color w:val="000000" w:themeColor="text1"/>
                <w:sz w:val="20"/>
                <w:szCs w:val="20"/>
                <w:lang w:val="en-GB" w:eastAsia="zh-CN"/>
              </w:rPr>
            </w:pPr>
            <w:r w:rsidRPr="00BE67C9">
              <w:rPr>
                <w:rFonts w:ascii="Cambria" w:hAnsi="Cambria" w:eastAsia="Times New Roman" w:cs="Times New Roman"/>
                <w:color w:val="000000" w:themeColor="text1"/>
                <w:sz w:val="20"/>
                <w:szCs w:val="20"/>
                <w:lang w:eastAsia="zh-CN"/>
              </w:rPr>
              <w:t>Tutoriat (consiliere profesională)</w:t>
            </w:r>
          </w:p>
        </w:tc>
        <w:tc>
          <w:tcPr>
            <w:tcW w:w="567" w:type="dxa"/>
            <w:shd w:val="clear" w:color="auto" w:fill="auto"/>
            <w:vAlign w:val="center"/>
          </w:tcPr>
          <w:p w:rsidRPr="00BE67C9" w:rsidR="00117B5A" w:rsidP="00A713B0" w:rsidRDefault="00C27C53" w14:paraId="4844841D" w14:textId="2E5105B3">
            <w:pPr>
              <w:keepNext/>
              <w:suppressAutoHyphens/>
              <w:spacing w:after="0" w:line="240" w:lineRule="auto"/>
              <w:jc w:val="center"/>
              <w:outlineLvl w:val="1"/>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1</w:t>
            </w:r>
          </w:p>
        </w:tc>
      </w:tr>
      <w:tr w:rsidRPr="00BE67C9" w:rsidR="00BE67C9" w:rsidTr="00C27C53" w14:paraId="246007A0" w14:textId="77777777">
        <w:trPr>
          <w:trHeight w:val="284"/>
        </w:trPr>
        <w:tc>
          <w:tcPr>
            <w:tcW w:w="9918" w:type="dxa"/>
            <w:gridSpan w:val="6"/>
            <w:vAlign w:val="center"/>
          </w:tcPr>
          <w:p w:rsidRPr="00BE67C9" w:rsidR="00117B5A" w:rsidP="00C60F8E" w:rsidRDefault="00117B5A" w14:paraId="4CCF6501" w14:textId="1835988A">
            <w:pPr>
              <w:keepNext/>
              <w:suppressAutoHyphens/>
              <w:spacing w:after="0" w:line="240" w:lineRule="auto"/>
              <w:outlineLvl w:val="1"/>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Examinări</w:t>
            </w:r>
            <w:r w:rsidRPr="00BE67C9" w:rsidR="002B3B45">
              <w:rPr>
                <w:rFonts w:ascii="Cambria" w:hAnsi="Cambria" w:eastAsia="Times New Roman" w:cs="Times New Roman"/>
                <w:color w:val="000000" w:themeColor="text1"/>
                <w:sz w:val="20"/>
                <w:szCs w:val="20"/>
                <w:lang w:eastAsia="zh-CN"/>
              </w:rPr>
              <w:t xml:space="preserve"> </w:t>
            </w:r>
          </w:p>
        </w:tc>
        <w:tc>
          <w:tcPr>
            <w:tcW w:w="567" w:type="dxa"/>
            <w:shd w:val="clear" w:color="auto" w:fill="auto"/>
            <w:vAlign w:val="center"/>
          </w:tcPr>
          <w:p w:rsidRPr="00BE67C9" w:rsidR="00117B5A" w:rsidP="00A713B0" w:rsidRDefault="00C27C53" w14:paraId="4B62B253" w14:textId="7554825C">
            <w:pPr>
              <w:keepNext/>
              <w:suppressAutoHyphens/>
              <w:spacing w:after="0" w:line="240" w:lineRule="auto"/>
              <w:jc w:val="center"/>
              <w:outlineLvl w:val="1"/>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2</w:t>
            </w:r>
          </w:p>
        </w:tc>
      </w:tr>
      <w:tr w:rsidRPr="00BE67C9" w:rsidR="00BE67C9" w:rsidTr="00C27C53" w14:paraId="51A2E484" w14:textId="77777777">
        <w:trPr>
          <w:trHeight w:val="284"/>
        </w:trPr>
        <w:tc>
          <w:tcPr>
            <w:tcW w:w="6516" w:type="dxa"/>
            <w:gridSpan w:val="4"/>
            <w:shd w:val="clear" w:color="auto" w:fill="auto"/>
            <w:vAlign w:val="center"/>
          </w:tcPr>
          <w:p w:rsidRPr="00BE67C9" w:rsidR="00117B5A" w:rsidP="00C60F8E" w:rsidRDefault="00117B5A" w14:paraId="05321DBF" w14:textId="77777777">
            <w:pPr>
              <w:keepNext/>
              <w:suppressAutoHyphens/>
              <w:spacing w:after="0" w:line="240" w:lineRule="auto"/>
              <w:outlineLvl w:val="1"/>
              <w:rPr>
                <w:rFonts w:ascii="Cambria" w:hAnsi="Cambria" w:eastAsia="Times New Roman" w:cs="Times New Roman"/>
                <w:b/>
                <w:color w:val="000000" w:themeColor="text1"/>
                <w:sz w:val="20"/>
                <w:szCs w:val="20"/>
                <w:lang w:eastAsia="zh-CN"/>
              </w:rPr>
            </w:pPr>
            <w:r w:rsidRPr="00BE67C9">
              <w:rPr>
                <w:rFonts w:ascii="Cambria" w:hAnsi="Cambria" w:eastAsia="Times New Roman" w:cs="Times New Roman"/>
                <w:b/>
                <w:color w:val="000000" w:themeColor="text1"/>
                <w:sz w:val="20"/>
                <w:szCs w:val="20"/>
                <w:lang w:eastAsia="zh-CN"/>
              </w:rPr>
              <w:t>3.7. Total ore studiu individual (SI) și activități de autoinstruire (AI)</w:t>
            </w:r>
          </w:p>
        </w:tc>
        <w:tc>
          <w:tcPr>
            <w:tcW w:w="3969" w:type="dxa"/>
            <w:gridSpan w:val="3"/>
            <w:shd w:val="clear" w:color="auto" w:fill="auto"/>
            <w:vAlign w:val="center"/>
          </w:tcPr>
          <w:p w:rsidRPr="00BE67C9" w:rsidR="00117B5A" w:rsidP="00C60F8E" w:rsidRDefault="00C27C53" w14:paraId="6EABD8A3" w14:textId="56593EB6">
            <w:pPr>
              <w:keepNext/>
              <w:suppressAutoHyphens/>
              <w:spacing w:after="0" w:line="240" w:lineRule="auto"/>
              <w:jc w:val="center"/>
              <w:outlineLvl w:val="1"/>
              <w:rPr>
                <w:rFonts w:ascii="Cambria" w:hAnsi="Cambria" w:eastAsia="Times New Roman" w:cs="Times New Roman"/>
                <w:b/>
                <w:color w:val="000000" w:themeColor="text1"/>
                <w:sz w:val="20"/>
                <w:szCs w:val="20"/>
                <w:lang w:eastAsia="zh-CN"/>
              </w:rPr>
            </w:pPr>
            <w:r w:rsidRPr="00BE67C9">
              <w:rPr>
                <w:rFonts w:ascii="Cambria" w:hAnsi="Cambria" w:eastAsia="Times New Roman" w:cs="Times New Roman"/>
                <w:b/>
                <w:color w:val="000000" w:themeColor="text1"/>
                <w:sz w:val="20"/>
                <w:szCs w:val="20"/>
                <w:lang w:eastAsia="zh-CN"/>
              </w:rPr>
              <w:t>33</w:t>
            </w:r>
          </w:p>
        </w:tc>
      </w:tr>
      <w:tr w:rsidRPr="00BE67C9" w:rsidR="00BE67C9" w:rsidTr="00C27C53" w14:paraId="03E74F97" w14:textId="77777777">
        <w:trPr>
          <w:trHeight w:val="284"/>
        </w:trPr>
        <w:tc>
          <w:tcPr>
            <w:tcW w:w="6516" w:type="dxa"/>
            <w:gridSpan w:val="4"/>
            <w:shd w:val="clear" w:color="auto" w:fill="auto"/>
            <w:vAlign w:val="center"/>
          </w:tcPr>
          <w:p w:rsidRPr="00BE67C9" w:rsidR="004D2236" w:rsidP="00C60F8E" w:rsidRDefault="00D80899" w14:paraId="48E731BB" w14:textId="107A8477">
            <w:pPr>
              <w:keepNext/>
              <w:suppressAutoHyphens/>
              <w:spacing w:after="0" w:line="240" w:lineRule="auto"/>
              <w:outlineLvl w:val="1"/>
              <w:rPr>
                <w:rFonts w:ascii="Cambria" w:hAnsi="Cambria" w:eastAsia="Times New Roman" w:cs="Times New Roman"/>
                <w:b/>
                <w:color w:val="000000" w:themeColor="text1"/>
                <w:sz w:val="20"/>
                <w:szCs w:val="20"/>
                <w:lang w:eastAsia="zh-CN"/>
              </w:rPr>
            </w:pPr>
            <w:r w:rsidRPr="00BE67C9">
              <w:rPr>
                <w:rFonts w:ascii="Cambria" w:hAnsi="Cambria" w:eastAsia="Times New Roman" w:cs="Times New Roman"/>
                <w:b/>
                <w:color w:val="000000" w:themeColor="text1"/>
                <w:sz w:val="20"/>
                <w:szCs w:val="20"/>
                <w:lang w:eastAsia="zh-CN"/>
              </w:rPr>
              <w:t>3.8. Total ore pe semestru</w:t>
            </w:r>
          </w:p>
        </w:tc>
        <w:tc>
          <w:tcPr>
            <w:tcW w:w="3969" w:type="dxa"/>
            <w:gridSpan w:val="3"/>
            <w:shd w:val="clear" w:color="auto" w:fill="auto"/>
            <w:vAlign w:val="center"/>
          </w:tcPr>
          <w:p w:rsidRPr="00BE67C9" w:rsidR="004D2236" w:rsidP="00C60F8E" w:rsidRDefault="00C27C53" w14:paraId="686BA008" w14:textId="2254D81A">
            <w:pPr>
              <w:keepNext/>
              <w:suppressAutoHyphens/>
              <w:spacing w:after="0" w:line="240" w:lineRule="auto"/>
              <w:jc w:val="center"/>
              <w:outlineLvl w:val="1"/>
              <w:rPr>
                <w:rFonts w:ascii="Cambria" w:hAnsi="Cambria" w:eastAsia="Times New Roman" w:cs="Times New Roman"/>
                <w:b/>
                <w:color w:val="000000" w:themeColor="text1"/>
                <w:sz w:val="20"/>
                <w:szCs w:val="20"/>
                <w:lang w:eastAsia="zh-CN"/>
              </w:rPr>
            </w:pPr>
            <w:r w:rsidRPr="00BE67C9">
              <w:rPr>
                <w:rFonts w:ascii="Cambria" w:hAnsi="Cambria" w:eastAsia="Times New Roman" w:cs="Times New Roman"/>
                <w:b/>
                <w:color w:val="000000" w:themeColor="text1"/>
                <w:sz w:val="20"/>
                <w:szCs w:val="20"/>
                <w:lang w:eastAsia="zh-CN"/>
              </w:rPr>
              <w:t>42</w:t>
            </w:r>
          </w:p>
        </w:tc>
      </w:tr>
      <w:tr w:rsidRPr="00BE67C9" w:rsidR="00BE67C9" w:rsidTr="00C27C53" w14:paraId="29D10D32" w14:textId="77777777">
        <w:trPr>
          <w:trHeight w:val="284"/>
        </w:trPr>
        <w:tc>
          <w:tcPr>
            <w:tcW w:w="6516" w:type="dxa"/>
            <w:gridSpan w:val="4"/>
            <w:shd w:val="clear" w:color="auto" w:fill="auto"/>
            <w:vAlign w:val="center"/>
          </w:tcPr>
          <w:p w:rsidRPr="00BE67C9" w:rsidR="004D2236" w:rsidP="00C60F8E" w:rsidRDefault="00D80899" w14:paraId="57B1019E" w14:textId="231E9DEF">
            <w:pPr>
              <w:keepNext/>
              <w:suppressAutoHyphens/>
              <w:spacing w:after="0" w:line="240" w:lineRule="auto"/>
              <w:outlineLvl w:val="1"/>
              <w:rPr>
                <w:rFonts w:ascii="Cambria" w:hAnsi="Cambria" w:eastAsia="Times New Roman" w:cs="Times New Roman"/>
                <w:b/>
                <w:color w:val="000000" w:themeColor="text1"/>
                <w:sz w:val="20"/>
                <w:szCs w:val="20"/>
                <w:lang w:eastAsia="zh-CN"/>
              </w:rPr>
            </w:pPr>
            <w:r w:rsidRPr="00BE67C9">
              <w:rPr>
                <w:rFonts w:ascii="Cambria" w:hAnsi="Cambria" w:eastAsia="Times New Roman" w:cs="Times New Roman"/>
                <w:b/>
                <w:color w:val="000000" w:themeColor="text1"/>
                <w:sz w:val="20"/>
                <w:szCs w:val="20"/>
                <w:lang w:eastAsia="zh-CN"/>
              </w:rPr>
              <w:t>3.</w:t>
            </w:r>
            <w:r w:rsidRPr="00BE67C9" w:rsidR="005B66A9">
              <w:rPr>
                <w:rFonts w:ascii="Cambria" w:hAnsi="Cambria" w:eastAsia="Times New Roman" w:cs="Times New Roman"/>
                <w:b/>
                <w:color w:val="000000" w:themeColor="text1"/>
                <w:sz w:val="20"/>
                <w:szCs w:val="20"/>
                <w:lang w:eastAsia="zh-CN"/>
              </w:rPr>
              <w:t>9</w:t>
            </w:r>
            <w:r w:rsidRPr="00BE67C9">
              <w:rPr>
                <w:rFonts w:ascii="Cambria" w:hAnsi="Cambria" w:eastAsia="Times New Roman" w:cs="Times New Roman"/>
                <w:b/>
                <w:color w:val="000000" w:themeColor="text1"/>
                <w:sz w:val="20"/>
                <w:szCs w:val="20"/>
                <w:lang w:eastAsia="zh-CN"/>
              </w:rPr>
              <w:t xml:space="preserve">. </w:t>
            </w:r>
            <w:r w:rsidRPr="00BE67C9" w:rsidR="005B66A9">
              <w:rPr>
                <w:rFonts w:ascii="Cambria" w:hAnsi="Cambria" w:eastAsia="Times New Roman" w:cs="Times New Roman"/>
                <w:b/>
                <w:color w:val="000000" w:themeColor="text1"/>
                <w:sz w:val="20"/>
                <w:szCs w:val="20"/>
                <w:lang w:eastAsia="zh-CN"/>
              </w:rPr>
              <w:t>Numărul de credite</w:t>
            </w:r>
          </w:p>
        </w:tc>
        <w:tc>
          <w:tcPr>
            <w:tcW w:w="3969" w:type="dxa"/>
            <w:gridSpan w:val="3"/>
            <w:shd w:val="clear" w:color="auto" w:fill="auto"/>
            <w:vAlign w:val="center"/>
          </w:tcPr>
          <w:p w:rsidRPr="00BE67C9" w:rsidR="004D2236" w:rsidP="00C60F8E" w:rsidRDefault="00C27C53" w14:paraId="3C97E24A" w14:textId="3050718B">
            <w:pPr>
              <w:keepNext/>
              <w:suppressAutoHyphens/>
              <w:spacing w:after="0" w:line="240" w:lineRule="auto"/>
              <w:jc w:val="center"/>
              <w:outlineLvl w:val="1"/>
              <w:rPr>
                <w:rFonts w:ascii="Cambria" w:hAnsi="Cambria" w:eastAsia="Times New Roman" w:cs="Times New Roman"/>
                <w:b/>
                <w:color w:val="000000" w:themeColor="text1"/>
                <w:sz w:val="20"/>
                <w:szCs w:val="20"/>
                <w:lang w:eastAsia="zh-CN"/>
              </w:rPr>
            </w:pPr>
            <w:r w:rsidRPr="00BE67C9">
              <w:rPr>
                <w:rFonts w:ascii="Cambria" w:hAnsi="Cambria" w:eastAsia="Times New Roman" w:cs="Times New Roman"/>
                <w:b/>
                <w:color w:val="000000" w:themeColor="text1"/>
                <w:sz w:val="20"/>
                <w:szCs w:val="20"/>
                <w:lang w:eastAsia="zh-CN"/>
              </w:rPr>
              <w:t>3</w:t>
            </w:r>
          </w:p>
        </w:tc>
      </w:tr>
    </w:tbl>
    <w:p w:rsidRPr="00BE67C9" w:rsidR="00DE6B49" w:rsidP="00DE6B49" w:rsidRDefault="00DE6B49" w14:paraId="61963589" w14:textId="77777777">
      <w:pPr>
        <w:suppressAutoHyphens/>
        <w:spacing w:after="0" w:line="240" w:lineRule="auto"/>
        <w:ind w:left="-284"/>
        <w:jc w:val="both"/>
        <w:rPr>
          <w:rFonts w:ascii="Cambria" w:hAnsi="Cambria" w:eastAsia="Times New Roman" w:cs="Times New Roman"/>
          <w:b/>
          <w:color w:val="000000" w:themeColor="text1"/>
          <w:sz w:val="20"/>
          <w:szCs w:val="20"/>
          <w:lang w:eastAsia="zh-CN"/>
        </w:rPr>
      </w:pPr>
    </w:p>
    <w:p w:rsidRPr="00BE67C9" w:rsidR="00DE6B49" w:rsidP="00AB0DE7" w:rsidRDefault="00DE6B49" w14:paraId="7F75857F" w14:textId="2AA6F1C7">
      <w:pPr>
        <w:suppressAutoHyphens/>
        <w:spacing w:after="0" w:line="240" w:lineRule="auto"/>
        <w:ind w:left="-284" w:hanging="142"/>
        <w:jc w:val="both"/>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b/>
          <w:color w:val="000000" w:themeColor="text1"/>
          <w:sz w:val="20"/>
          <w:szCs w:val="20"/>
          <w:lang w:eastAsia="zh-CN"/>
        </w:rPr>
        <w:t xml:space="preserve">4. Precondiții </w:t>
      </w:r>
      <w:r w:rsidRPr="00BE67C9">
        <w:rPr>
          <w:rFonts w:ascii="Cambria" w:hAnsi="Cambria" w:eastAsia="Times New Roman" w:cs="Times New Roman"/>
          <w:color w:val="000000" w:themeColor="text1"/>
          <w:sz w:val="20"/>
          <w:szCs w:val="20"/>
          <w:lang w:eastAsia="zh-CN"/>
        </w:rPr>
        <w:t>(acolo unde este cazul)</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844"/>
        <w:gridCol w:w="8647"/>
      </w:tblGrid>
      <w:tr w:rsidRPr="00BE67C9" w:rsidR="00BE67C9" w:rsidTr="00820A4F" w14:paraId="79590327" w14:textId="77777777">
        <w:trPr>
          <w:trHeight w:val="284"/>
        </w:trPr>
        <w:tc>
          <w:tcPr>
            <w:tcW w:w="1844" w:type="dxa"/>
            <w:vAlign w:val="center"/>
          </w:tcPr>
          <w:p w:rsidRPr="00BE67C9" w:rsidR="00221B6D" w:rsidP="00C60F8E" w:rsidRDefault="00221B6D" w14:paraId="425A42FC" w14:textId="77777777">
            <w:pPr>
              <w:suppressAutoHyphens/>
              <w:spacing w:after="0" w:line="240" w:lineRule="auto"/>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4.1. de curriculum</w:t>
            </w:r>
          </w:p>
        </w:tc>
        <w:tc>
          <w:tcPr>
            <w:tcW w:w="8647" w:type="dxa"/>
            <w:tcBorders>
              <w:bottom w:val="single" w:color="auto" w:sz="4" w:space="0"/>
            </w:tcBorders>
            <w:vAlign w:val="center"/>
          </w:tcPr>
          <w:p w:rsidRPr="00BE67C9" w:rsidR="00221B6D" w:rsidP="00C60F8E" w:rsidRDefault="00221B6D" w14:paraId="1BC89717" w14:textId="08466C75">
            <w:pPr>
              <w:suppressAutoHyphens/>
              <w:spacing w:after="0" w:line="240" w:lineRule="auto"/>
              <w:ind w:left="72"/>
              <w:rPr>
                <w:rFonts w:ascii="Cambria" w:hAnsi="Cambria" w:eastAsia="Times New Roman" w:cs="Times New Roman"/>
                <w:color w:val="000000" w:themeColor="text1"/>
                <w:sz w:val="20"/>
                <w:szCs w:val="20"/>
                <w:lang w:eastAsia="zh-CN"/>
              </w:rPr>
            </w:pPr>
          </w:p>
        </w:tc>
      </w:tr>
      <w:tr w:rsidRPr="00BE67C9" w:rsidR="00BE67C9" w:rsidTr="00820A4F" w14:paraId="4F603DEB" w14:textId="77777777">
        <w:trPr>
          <w:trHeight w:val="284"/>
        </w:trPr>
        <w:tc>
          <w:tcPr>
            <w:tcW w:w="1844" w:type="dxa"/>
            <w:vAlign w:val="center"/>
          </w:tcPr>
          <w:p w:rsidRPr="00BE67C9" w:rsidR="00221B6D" w:rsidP="00C60F8E" w:rsidRDefault="00221B6D" w14:paraId="66DAD90A" w14:textId="77777777">
            <w:pPr>
              <w:suppressAutoHyphens/>
              <w:spacing w:after="0" w:line="240" w:lineRule="auto"/>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4.2. de competențe</w:t>
            </w:r>
          </w:p>
        </w:tc>
        <w:tc>
          <w:tcPr>
            <w:tcW w:w="8647" w:type="dxa"/>
            <w:shd w:val="clear" w:color="auto" w:fill="auto"/>
            <w:vAlign w:val="center"/>
          </w:tcPr>
          <w:p w:rsidRPr="00BE67C9" w:rsidR="00221B6D" w:rsidP="00C60F8E" w:rsidRDefault="00221B6D" w14:paraId="74C547CB" w14:textId="39D132DF">
            <w:pPr>
              <w:suppressAutoHyphens/>
              <w:spacing w:after="0" w:line="240" w:lineRule="auto"/>
              <w:ind w:left="72"/>
              <w:rPr>
                <w:rFonts w:ascii="Cambria" w:hAnsi="Cambria" w:eastAsia="Times New Roman" w:cs="Times New Roman"/>
                <w:color w:val="000000" w:themeColor="text1"/>
                <w:sz w:val="20"/>
                <w:szCs w:val="20"/>
                <w:lang w:eastAsia="zh-CN"/>
              </w:rPr>
            </w:pPr>
          </w:p>
        </w:tc>
      </w:tr>
    </w:tbl>
    <w:p w:rsidRPr="00BE67C9" w:rsidR="00DE6B49" w:rsidP="00586682" w:rsidRDefault="00DE6B49" w14:paraId="3B1A6A87" w14:textId="77777777">
      <w:pPr>
        <w:suppressAutoHyphens/>
        <w:spacing w:after="0" w:line="240" w:lineRule="auto"/>
        <w:ind w:right="-766" w:hanging="426"/>
        <w:rPr>
          <w:rFonts w:ascii="Cambria" w:hAnsi="Cambria" w:eastAsia="Times New Roman" w:cs="Times New Roman"/>
          <w:b/>
          <w:color w:val="000000" w:themeColor="text1"/>
          <w:sz w:val="20"/>
          <w:szCs w:val="20"/>
          <w:lang w:eastAsia="zh-CN"/>
        </w:rPr>
      </w:pPr>
    </w:p>
    <w:p w:rsidRPr="00BE67C9" w:rsidR="008E6D88" w:rsidP="00AB0DE7" w:rsidRDefault="008E6D88" w14:paraId="0587E22E" w14:textId="77777777">
      <w:pPr>
        <w:suppressAutoHyphens/>
        <w:spacing w:after="0" w:line="240" w:lineRule="auto"/>
        <w:ind w:hanging="426"/>
        <w:rPr>
          <w:rFonts w:ascii="Cambria" w:hAnsi="Cambria"/>
          <w:color w:val="000000" w:themeColor="text1"/>
          <w:sz w:val="20"/>
          <w:szCs w:val="20"/>
        </w:rPr>
      </w:pPr>
      <w:r w:rsidRPr="00BE67C9">
        <w:rPr>
          <w:rFonts w:ascii="Cambria" w:hAnsi="Cambria" w:eastAsia="Times New Roman" w:cs="Times New Roman"/>
          <w:b/>
          <w:color w:val="000000" w:themeColor="text1"/>
          <w:sz w:val="20"/>
          <w:szCs w:val="20"/>
          <w:lang w:eastAsia="zh-CN"/>
        </w:rPr>
        <w:t xml:space="preserve">5. Condiții </w:t>
      </w:r>
      <w:r w:rsidRPr="00BE67C9">
        <w:rPr>
          <w:rFonts w:ascii="Cambria" w:hAnsi="Cambria" w:eastAsia="Times New Roman" w:cs="Times New Roman"/>
          <w:color w:val="000000" w:themeColor="text1"/>
          <w:sz w:val="20"/>
          <w:szCs w:val="20"/>
          <w:lang w:eastAsia="zh-CN"/>
        </w:rPr>
        <w:t xml:space="preserve">(acolo </w:t>
      </w:r>
      <w:r w:rsidRPr="00BE67C9">
        <w:rPr>
          <w:rFonts w:ascii="Cambria" w:hAnsi="Cambria"/>
          <w:color w:val="000000" w:themeColor="text1"/>
          <w:sz w:val="20"/>
          <w:szCs w:val="20"/>
        </w:rPr>
        <w:t>unde este cazul)</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5"/>
        <w:gridCol w:w="6044"/>
      </w:tblGrid>
      <w:tr w:rsidRPr="00BE67C9" w:rsidR="00BE67C9" w:rsidTr="00820A4F" w14:paraId="23125FAA" w14:textId="77777777">
        <w:trPr>
          <w:trHeight w:val="284"/>
        </w:trPr>
        <w:tc>
          <w:tcPr>
            <w:tcW w:w="4395" w:type="dxa"/>
            <w:vAlign w:val="center"/>
          </w:tcPr>
          <w:p w:rsidRPr="00BE67C9" w:rsidR="00844EAD" w:rsidP="00C60F8E" w:rsidRDefault="00844EAD" w14:paraId="0573268D" w14:textId="77777777">
            <w:pPr>
              <w:suppressAutoHyphens/>
              <w:spacing w:after="0" w:line="240" w:lineRule="auto"/>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t>5.1. de desfășurare a cursului</w:t>
            </w:r>
          </w:p>
        </w:tc>
        <w:tc>
          <w:tcPr>
            <w:tcW w:w="6044" w:type="dxa"/>
            <w:vAlign w:val="center"/>
          </w:tcPr>
          <w:p w:rsidRPr="00BE67C9" w:rsidR="00C27C53" w:rsidP="00C27C53" w:rsidRDefault="00C27C53" w14:paraId="7950B8C7" w14:textId="77777777">
            <w:pPr>
              <w:pStyle w:val="LO-normal"/>
              <w:widowControl w:val="0"/>
              <w:tabs>
                <w:tab w:val="left" w:pos="641"/>
              </w:tabs>
              <w:ind w:left="360"/>
              <w:rPr>
                <w:rFonts w:ascii="Cambria" w:hAnsi="Cambria"/>
                <w:color w:val="000000" w:themeColor="text1"/>
                <w:sz w:val="20"/>
                <w:szCs w:val="20"/>
              </w:rPr>
            </w:pPr>
            <w:r w:rsidRPr="00BE67C9">
              <w:rPr>
                <w:rFonts w:ascii="Cambria" w:hAnsi="Cambria"/>
                <w:color w:val="000000" w:themeColor="text1"/>
                <w:sz w:val="20"/>
                <w:szCs w:val="20"/>
              </w:rPr>
              <w:t xml:space="preserve">- Întâlnirile se vor desfășura față în față până la modificarea condițiilor epidemiologice și trecerea obligatorie în online. În online, ele se vor desfășura pe platforma MsTeams. Toți studenții vor comunica doar prin intermediul acestei platforme și, în caz de forță majoră, pe mailul instituțional. </w:t>
            </w:r>
          </w:p>
          <w:p w:rsidRPr="00BE67C9" w:rsidR="00C27C53" w:rsidP="00C27C53" w:rsidRDefault="00C27C53" w14:paraId="28CDAF4B" w14:textId="77777777">
            <w:pPr>
              <w:pStyle w:val="LO-normal"/>
              <w:widowControl w:val="0"/>
              <w:tabs>
                <w:tab w:val="left" w:pos="641"/>
              </w:tabs>
              <w:ind w:left="360"/>
              <w:rPr>
                <w:rFonts w:ascii="Cambria" w:hAnsi="Cambria"/>
                <w:color w:val="000000" w:themeColor="text1"/>
                <w:sz w:val="20"/>
                <w:szCs w:val="20"/>
              </w:rPr>
            </w:pPr>
            <w:r w:rsidRPr="00BE67C9">
              <w:rPr>
                <w:rFonts w:ascii="Cambria" w:hAnsi="Cambria"/>
                <w:color w:val="000000" w:themeColor="text1"/>
                <w:sz w:val="20"/>
                <w:szCs w:val="20"/>
              </w:rPr>
              <w:t xml:space="preserve">- Cursurile care nu se vor putea ține din motive obiective, vor fi recuperate la o dată ulterioară, stabilită de comun acord cu studenții; </w:t>
            </w:r>
          </w:p>
          <w:p w:rsidRPr="00BE67C9" w:rsidR="00C27C53" w:rsidP="00C27C53" w:rsidRDefault="00C27C53" w14:paraId="75CA939B" w14:textId="77777777">
            <w:pPr>
              <w:pStyle w:val="LO-normal"/>
              <w:widowControl w:val="0"/>
              <w:tabs>
                <w:tab w:val="left" w:pos="641"/>
              </w:tabs>
              <w:ind w:left="360"/>
              <w:rPr>
                <w:rFonts w:ascii="Cambria" w:hAnsi="Cambria"/>
                <w:color w:val="000000" w:themeColor="text1"/>
                <w:sz w:val="20"/>
                <w:szCs w:val="20"/>
              </w:rPr>
            </w:pPr>
            <w:r w:rsidRPr="00BE67C9">
              <w:rPr>
                <w:rFonts w:ascii="Cambria" w:hAnsi="Cambria"/>
                <w:color w:val="000000" w:themeColor="text1"/>
                <w:sz w:val="20"/>
                <w:szCs w:val="20"/>
              </w:rPr>
              <w:t>- Prezentările de seminar ale studenților se vor încărca în Assignament-urile create special cu acest scop.</w:t>
            </w:r>
          </w:p>
          <w:p w:rsidRPr="00BE67C9" w:rsidR="00844EAD" w:rsidP="00C27C53" w:rsidRDefault="00844EAD" w14:paraId="2D9AB4AF" w14:textId="6A2B2CFA">
            <w:pPr>
              <w:pStyle w:val="LO-normal"/>
              <w:widowControl w:val="0"/>
              <w:tabs>
                <w:tab w:val="left" w:pos="641"/>
              </w:tabs>
              <w:ind w:left="360"/>
              <w:rPr>
                <w:rFonts w:ascii="Cambria" w:hAnsi="Cambria" w:eastAsia="Times New Roman" w:cs="Times New Roman"/>
                <w:color w:val="000000" w:themeColor="text1"/>
                <w:sz w:val="20"/>
                <w:szCs w:val="20"/>
                <w:lang w:val="it-IT"/>
              </w:rPr>
            </w:pPr>
          </w:p>
        </w:tc>
      </w:tr>
      <w:tr w:rsidRPr="00BE67C9" w:rsidR="00BE67C9" w:rsidTr="00820A4F" w14:paraId="41B31065" w14:textId="77777777">
        <w:trPr>
          <w:trHeight w:val="284"/>
        </w:trPr>
        <w:tc>
          <w:tcPr>
            <w:tcW w:w="4395" w:type="dxa"/>
            <w:vAlign w:val="center"/>
          </w:tcPr>
          <w:p w:rsidRPr="00BE67C9" w:rsidR="00844EAD" w:rsidP="00C60F8E" w:rsidRDefault="00844EAD" w14:paraId="12ECB82E" w14:textId="3C532FC2">
            <w:pPr>
              <w:suppressAutoHyphens/>
              <w:spacing w:after="0" w:line="240" w:lineRule="auto"/>
              <w:rPr>
                <w:rFonts w:ascii="Cambria" w:hAnsi="Cambria" w:eastAsia="Times New Roman" w:cs="Times New Roman"/>
                <w:color w:val="000000" w:themeColor="text1"/>
                <w:sz w:val="20"/>
                <w:szCs w:val="20"/>
                <w:lang w:eastAsia="zh-CN"/>
              </w:rPr>
            </w:pPr>
            <w:r w:rsidRPr="00BE67C9">
              <w:rPr>
                <w:rFonts w:ascii="Cambria" w:hAnsi="Cambria" w:eastAsia="Times New Roman" w:cs="Times New Roman"/>
                <w:color w:val="000000" w:themeColor="text1"/>
                <w:sz w:val="20"/>
                <w:szCs w:val="20"/>
                <w:lang w:eastAsia="zh-CN"/>
              </w:rPr>
              <w:lastRenderedPageBreak/>
              <w:t>5.2. de desfășurare a seminarului/ laboratorului</w:t>
            </w:r>
          </w:p>
        </w:tc>
        <w:tc>
          <w:tcPr>
            <w:tcW w:w="6044" w:type="dxa"/>
            <w:vAlign w:val="center"/>
          </w:tcPr>
          <w:p w:rsidRPr="00BE67C9" w:rsidR="00C27C53" w:rsidP="00C27C53" w:rsidRDefault="00C27C53" w14:paraId="29AFAA4D" w14:textId="77777777">
            <w:pPr>
              <w:pStyle w:val="LO-normal"/>
              <w:widowControl w:val="0"/>
              <w:tabs>
                <w:tab w:val="left" w:pos="641"/>
              </w:tabs>
              <w:ind w:left="360"/>
              <w:rPr>
                <w:rFonts w:ascii="Cambria" w:hAnsi="Cambria"/>
                <w:color w:val="000000" w:themeColor="text1"/>
                <w:sz w:val="20"/>
                <w:szCs w:val="20"/>
              </w:rPr>
            </w:pPr>
            <w:r w:rsidRPr="00BE67C9">
              <w:rPr>
                <w:rFonts w:ascii="Cambria" w:hAnsi="Cambria"/>
                <w:color w:val="000000" w:themeColor="text1"/>
                <w:sz w:val="20"/>
                <w:szCs w:val="20"/>
              </w:rPr>
              <w:t xml:space="preserve">- Prezența la această disciplină (inclusiv în mediul online, în caz de forță majoră) este obligatorie în proporție de 90% (12 din 14 cursuri); </w:t>
            </w:r>
          </w:p>
          <w:p w:rsidRPr="00BE67C9" w:rsidR="00C27C53" w:rsidP="00C27C53" w:rsidRDefault="00C27C53" w14:paraId="1EF1321E" w14:textId="77777777">
            <w:pPr>
              <w:pStyle w:val="LO-normal"/>
              <w:widowControl w:val="0"/>
              <w:tabs>
                <w:tab w:val="left" w:pos="641"/>
              </w:tabs>
              <w:rPr>
                <w:rFonts w:ascii="Cambria" w:hAnsi="Cambria"/>
                <w:color w:val="000000" w:themeColor="text1"/>
                <w:sz w:val="20"/>
                <w:szCs w:val="20"/>
              </w:rPr>
            </w:pPr>
            <w:r w:rsidRPr="00BE67C9">
              <w:rPr>
                <w:rFonts w:ascii="Cambria" w:hAnsi="Cambria"/>
                <w:color w:val="000000" w:themeColor="text1"/>
                <w:sz w:val="20"/>
                <w:szCs w:val="20"/>
              </w:rPr>
              <w:t xml:space="preserve">- Cont și acces la platforma Microsoft Office365; </w:t>
            </w:r>
          </w:p>
          <w:p w:rsidRPr="00BE67C9" w:rsidR="00C27C53" w:rsidP="00C27C53" w:rsidRDefault="00C27C53" w14:paraId="261C648B" w14:textId="77777777">
            <w:pPr>
              <w:pStyle w:val="LO-normal"/>
              <w:widowControl w:val="0"/>
              <w:numPr>
                <w:ilvl w:val="0"/>
                <w:numId w:val="5"/>
              </w:numPr>
              <w:tabs>
                <w:tab w:val="left" w:pos="641"/>
              </w:tabs>
              <w:rPr>
                <w:rFonts w:ascii="Cambria" w:hAnsi="Cambria"/>
                <w:color w:val="000000" w:themeColor="text1"/>
                <w:sz w:val="20"/>
                <w:szCs w:val="20"/>
              </w:rPr>
            </w:pPr>
            <w:r w:rsidRPr="00BE67C9">
              <w:rPr>
                <w:rFonts w:ascii="Cambria" w:hAnsi="Cambria"/>
                <w:color w:val="000000" w:themeColor="text1"/>
                <w:sz w:val="20"/>
                <w:szCs w:val="20"/>
              </w:rPr>
              <w:t>Acces la internet;</w:t>
            </w:r>
          </w:p>
          <w:p w:rsidRPr="00BE67C9" w:rsidR="00C27C53" w:rsidP="00C27C53" w:rsidRDefault="00C27C53" w14:paraId="2A49F274" w14:textId="77777777">
            <w:pPr>
              <w:pStyle w:val="LO-normal"/>
              <w:widowControl w:val="0"/>
              <w:numPr>
                <w:ilvl w:val="0"/>
                <w:numId w:val="5"/>
              </w:numPr>
              <w:tabs>
                <w:tab w:val="left" w:pos="641"/>
              </w:tabs>
              <w:rPr>
                <w:rFonts w:ascii="Cambria" w:hAnsi="Cambria"/>
                <w:color w:val="000000" w:themeColor="text1"/>
                <w:sz w:val="20"/>
                <w:szCs w:val="20"/>
              </w:rPr>
            </w:pPr>
            <w:r w:rsidRPr="00BE67C9">
              <w:rPr>
                <w:rFonts w:ascii="Cambria" w:hAnsi="Cambria"/>
                <w:color w:val="000000" w:themeColor="text1"/>
                <w:sz w:val="20"/>
                <w:szCs w:val="20"/>
              </w:rPr>
              <w:t>Sală cu videoproiector;</w:t>
            </w:r>
          </w:p>
          <w:p w:rsidRPr="00BE67C9" w:rsidR="00844EAD" w:rsidP="00C60F8E" w:rsidRDefault="00844EAD" w14:paraId="1E6271C3" w14:textId="0A703AA8">
            <w:pPr>
              <w:suppressAutoHyphens/>
              <w:spacing w:after="0" w:line="240" w:lineRule="auto"/>
              <w:rPr>
                <w:rFonts w:ascii="Cambria" w:hAnsi="Cambria" w:eastAsia="Times New Roman" w:cs="Times New Roman"/>
                <w:color w:val="000000" w:themeColor="text1"/>
                <w:sz w:val="20"/>
                <w:szCs w:val="20"/>
                <w:lang w:val="it-IT" w:eastAsia="zh-CN"/>
              </w:rPr>
            </w:pPr>
          </w:p>
        </w:tc>
      </w:tr>
    </w:tbl>
    <w:p w:rsidRPr="00BE67C9" w:rsidR="00F21FB8" w:rsidP="00D60DDF" w:rsidRDefault="00F21FB8" w14:paraId="3C1B7549" w14:textId="77777777">
      <w:pPr>
        <w:spacing w:after="0"/>
        <w:ind w:hanging="425"/>
        <w:rPr>
          <w:rFonts w:ascii="Cambria" w:hAnsi="Cambria"/>
          <w:b/>
          <w:color w:val="000000" w:themeColor="text1"/>
          <w:sz w:val="20"/>
          <w:szCs w:val="20"/>
        </w:rPr>
      </w:pPr>
    </w:p>
    <w:p w:rsidRPr="00BE67C9" w:rsidR="00AB0DE7" w:rsidP="00D60DDF" w:rsidRDefault="00AB0DE7" w14:paraId="778FDF1F" w14:textId="3C7CDC2A">
      <w:pPr>
        <w:spacing w:after="0"/>
        <w:ind w:hanging="425"/>
        <w:rPr>
          <w:rFonts w:ascii="Cambria" w:hAnsi="Cambria"/>
          <w:b/>
          <w:color w:val="000000" w:themeColor="text1"/>
          <w:sz w:val="20"/>
          <w:szCs w:val="20"/>
        </w:rPr>
      </w:pPr>
      <w:r w:rsidRPr="00BE67C9">
        <w:rPr>
          <w:rFonts w:ascii="Cambria" w:hAnsi="Cambria"/>
          <w:b/>
          <w:color w:val="000000" w:themeColor="text1"/>
          <w:sz w:val="20"/>
          <w:szCs w:val="20"/>
        </w:rPr>
        <w:t>6. Rezultatele învățării</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52"/>
        <w:gridCol w:w="9639"/>
      </w:tblGrid>
      <w:tr w:rsidRPr="00BE67C9" w:rsidR="00BE67C9" w:rsidTr="00820A4F" w14:paraId="2D7D0394" w14:textId="77777777">
        <w:trPr>
          <w:cantSplit/>
          <w:trHeight w:val="1460"/>
        </w:trPr>
        <w:tc>
          <w:tcPr>
            <w:tcW w:w="852" w:type="dxa"/>
            <w:shd w:val="clear" w:color="auto" w:fill="auto"/>
            <w:textDirection w:val="btLr"/>
            <w:vAlign w:val="center"/>
          </w:tcPr>
          <w:p w:rsidRPr="00BE67C9" w:rsidR="000B7D0D" w:rsidP="00373CCF" w:rsidRDefault="000B7D0D" w14:paraId="43C75A0D" w14:textId="77777777">
            <w:pPr>
              <w:spacing w:after="0" w:line="240" w:lineRule="auto"/>
              <w:ind w:left="113" w:right="113"/>
              <w:jc w:val="center"/>
              <w:rPr>
                <w:rFonts w:ascii="Cambria" w:hAnsi="Cambria"/>
                <w:b/>
                <w:color w:val="000000" w:themeColor="text1"/>
                <w:sz w:val="20"/>
                <w:szCs w:val="20"/>
              </w:rPr>
            </w:pPr>
            <w:r w:rsidRPr="00BE67C9">
              <w:rPr>
                <w:rFonts w:ascii="Cambria" w:hAnsi="Cambria"/>
                <w:b/>
                <w:color w:val="000000" w:themeColor="text1"/>
                <w:sz w:val="20"/>
                <w:szCs w:val="20"/>
              </w:rPr>
              <w:t>Cunoștințe</w:t>
            </w:r>
          </w:p>
        </w:tc>
        <w:tc>
          <w:tcPr>
            <w:tcW w:w="9639" w:type="dxa"/>
            <w:shd w:val="clear" w:color="auto" w:fill="auto"/>
            <w:vAlign w:val="center"/>
          </w:tcPr>
          <w:p w:rsidRPr="00BE67C9" w:rsidR="000B7D0D" w:rsidP="00373CCF" w:rsidRDefault="000B7D0D" w14:paraId="65872706" w14:textId="77777777">
            <w:p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Studentul cunoaște</w:t>
            </w:r>
            <w:r w:rsidRPr="00BE67C9" w:rsidR="004F72E0">
              <w:rPr>
                <w:rFonts w:ascii="Cambria" w:hAnsi="Cambria"/>
                <w:color w:val="000000" w:themeColor="text1"/>
                <w:sz w:val="20"/>
                <w:szCs w:val="20"/>
              </w:rPr>
              <w:t xml:space="preserve"> modalități de creare a scenariului pentru o producție artistică. </w:t>
            </w:r>
          </w:p>
          <w:p w:rsidRPr="00BE67C9" w:rsidR="004F72E0" w:rsidP="00373CCF" w:rsidRDefault="004F72E0" w14:paraId="51D6836E" w14:textId="4C1A73D3">
            <w:p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Studentul dezvoltă idei creative</w:t>
            </w:r>
          </w:p>
        </w:tc>
      </w:tr>
      <w:tr w:rsidRPr="00BE67C9" w:rsidR="00BE67C9" w:rsidTr="00820A4F" w14:paraId="06344140" w14:textId="77777777">
        <w:trPr>
          <w:cantSplit/>
          <w:trHeight w:val="1398"/>
        </w:trPr>
        <w:tc>
          <w:tcPr>
            <w:tcW w:w="852" w:type="dxa"/>
            <w:shd w:val="clear" w:color="auto" w:fill="auto"/>
            <w:textDirection w:val="btLr"/>
            <w:vAlign w:val="center"/>
          </w:tcPr>
          <w:p w:rsidRPr="00BE67C9" w:rsidR="000B7D0D" w:rsidP="00373CCF" w:rsidRDefault="000B7D0D" w14:paraId="2FFF1ED5" w14:textId="77777777">
            <w:pPr>
              <w:spacing w:after="0" w:line="240" w:lineRule="auto"/>
              <w:ind w:left="113" w:right="113"/>
              <w:jc w:val="center"/>
              <w:rPr>
                <w:rFonts w:ascii="Cambria" w:hAnsi="Cambria"/>
                <w:b/>
                <w:color w:val="000000" w:themeColor="text1"/>
                <w:sz w:val="20"/>
                <w:szCs w:val="20"/>
              </w:rPr>
            </w:pPr>
            <w:r w:rsidRPr="00BE67C9">
              <w:rPr>
                <w:rFonts w:ascii="Cambria" w:hAnsi="Cambria"/>
                <w:b/>
                <w:color w:val="000000" w:themeColor="text1"/>
                <w:sz w:val="20"/>
                <w:szCs w:val="20"/>
              </w:rPr>
              <w:t>Aptitudini</w:t>
            </w:r>
          </w:p>
        </w:tc>
        <w:tc>
          <w:tcPr>
            <w:tcW w:w="9639" w:type="dxa"/>
            <w:shd w:val="clear" w:color="auto" w:fill="auto"/>
            <w:vAlign w:val="center"/>
          </w:tcPr>
          <w:p w:rsidRPr="00BE67C9" w:rsidR="000B7D0D" w:rsidP="00373CCF" w:rsidRDefault="000B7D0D" w14:paraId="53FACC96" w14:textId="77777777">
            <w:pPr>
              <w:spacing w:after="0" w:line="240" w:lineRule="auto"/>
              <w:rPr>
                <w:rFonts w:ascii="Cambria" w:hAnsi="Cambria"/>
                <w:iCs/>
                <w:color w:val="000000" w:themeColor="text1"/>
                <w:sz w:val="20"/>
                <w:szCs w:val="20"/>
              </w:rPr>
            </w:pPr>
            <w:r w:rsidRPr="00BE67C9">
              <w:rPr>
                <w:rFonts w:ascii="Cambria" w:hAnsi="Cambria"/>
                <w:iCs/>
                <w:color w:val="000000" w:themeColor="text1"/>
                <w:sz w:val="20"/>
                <w:szCs w:val="20"/>
              </w:rPr>
              <w:t>Studentul este capabil să</w:t>
            </w:r>
            <w:r w:rsidRPr="00BE67C9" w:rsidR="004F72E0">
              <w:rPr>
                <w:rFonts w:ascii="Cambria" w:hAnsi="Cambria"/>
                <w:iCs/>
                <w:color w:val="000000" w:themeColor="text1"/>
                <w:sz w:val="20"/>
                <w:szCs w:val="20"/>
              </w:rPr>
              <w:t xml:space="preserve">: </w:t>
            </w:r>
          </w:p>
          <w:p w:rsidRPr="00BE67C9" w:rsidR="004F72E0" w:rsidP="004F72E0" w:rsidRDefault="004F72E0" w14:paraId="1A24C667" w14:textId="77777777">
            <w:pPr>
              <w:pStyle w:val="ListParagraph"/>
              <w:numPr>
                <w:ilvl w:val="0"/>
                <w:numId w:val="5"/>
              </w:num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Structureze scenariul în acte și scene, traducând opere din alte genuri (proză, poezie, ș.a) în piese de teatru</w:t>
            </w:r>
          </w:p>
          <w:p w:rsidRPr="00BE67C9" w:rsidR="004F72E0" w:rsidP="004F72E0" w:rsidRDefault="004F72E0" w14:paraId="647CF96B" w14:textId="77777777">
            <w:pPr>
              <w:pStyle w:val="ListParagraph"/>
              <w:numPr>
                <w:ilvl w:val="0"/>
                <w:numId w:val="5"/>
              </w:num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Asimileze în mod practic fundamentele scriiturii pentru teatru</w:t>
            </w:r>
          </w:p>
          <w:p w:rsidRPr="00BE67C9" w:rsidR="004F72E0" w:rsidP="004F72E0" w:rsidRDefault="004F72E0" w14:paraId="5358FC2D" w14:textId="77777777">
            <w:pPr>
              <w:pStyle w:val="ListParagraph"/>
              <w:numPr>
                <w:ilvl w:val="0"/>
                <w:numId w:val="5"/>
              </w:num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 xml:space="preserve">Creeze, din punct de vedere tehnic: conflicte dramatice, personaje, dialoguri cu subtext, situații scenice. </w:t>
            </w:r>
          </w:p>
          <w:p w:rsidRPr="00BE67C9" w:rsidR="004F72E0" w:rsidP="004F72E0" w:rsidRDefault="004F72E0" w14:paraId="2A7782CA" w14:textId="1012AAE2">
            <w:pPr>
              <w:pStyle w:val="ListParagraph"/>
              <w:numPr>
                <w:ilvl w:val="0"/>
                <w:numId w:val="5"/>
              </w:num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Își dezvolte gândirea laterală, prin c</w:t>
            </w:r>
            <w:r w:rsidRPr="00BE67C9">
              <w:rPr>
                <w:rFonts w:ascii="Cambria" w:hAnsi="Cambria" w:cs="Times New Roman"/>
                <w:color w:val="000000" w:themeColor="text1"/>
                <w:sz w:val="20"/>
                <w:szCs w:val="20"/>
                <w:lang w:val="it-IT"/>
              </w:rPr>
              <w:t>apacitatea de a aborda problemele din perspective neconvenționale și de a găsi soluții inovative</w:t>
            </w:r>
          </w:p>
          <w:p w:rsidRPr="00BE67C9" w:rsidR="004F72E0" w:rsidP="004F72E0" w:rsidRDefault="004F72E0" w14:paraId="236C2788" w14:textId="5DEB2305">
            <w:pPr>
              <w:pStyle w:val="ListParagraph"/>
              <w:numPr>
                <w:ilvl w:val="0"/>
                <w:numId w:val="5"/>
              </w:numPr>
              <w:spacing w:after="0" w:line="240" w:lineRule="auto"/>
              <w:rPr>
                <w:rFonts w:ascii="Cambria" w:hAnsi="Cambria"/>
                <w:color w:val="000000" w:themeColor="text1"/>
                <w:sz w:val="20"/>
                <w:szCs w:val="20"/>
              </w:rPr>
            </w:pPr>
            <w:r w:rsidRPr="00BE67C9">
              <w:rPr>
                <w:rFonts w:ascii="Cambria" w:hAnsi="Cambria" w:cs="Times New Roman"/>
                <w:color w:val="000000" w:themeColor="text1"/>
                <w:sz w:val="20"/>
                <w:szCs w:val="20"/>
                <w:lang w:val="it-IT"/>
              </w:rPr>
              <w:t xml:space="preserve">Descopere literatură neconvențională și potențialul ei teatral </w:t>
            </w:r>
          </w:p>
          <w:p w:rsidRPr="00BE67C9" w:rsidR="004F72E0" w:rsidP="004F72E0" w:rsidRDefault="004F72E0" w14:paraId="694E9197" w14:textId="5093967F">
            <w:pPr>
              <w:spacing w:after="0" w:line="240" w:lineRule="auto"/>
              <w:ind w:left="360"/>
              <w:rPr>
                <w:rFonts w:ascii="Cambria" w:hAnsi="Cambria"/>
                <w:color w:val="000000" w:themeColor="text1"/>
                <w:sz w:val="20"/>
                <w:szCs w:val="20"/>
              </w:rPr>
            </w:pPr>
          </w:p>
        </w:tc>
      </w:tr>
      <w:tr w:rsidRPr="00BE67C9" w:rsidR="00BE67C9" w:rsidTr="00820A4F" w14:paraId="006035DA" w14:textId="77777777">
        <w:trPr>
          <w:cantSplit/>
          <w:trHeight w:val="1699"/>
        </w:trPr>
        <w:tc>
          <w:tcPr>
            <w:tcW w:w="852" w:type="dxa"/>
            <w:shd w:val="clear" w:color="auto" w:fill="auto"/>
            <w:textDirection w:val="btLr"/>
            <w:vAlign w:val="center"/>
          </w:tcPr>
          <w:p w:rsidRPr="00BE67C9" w:rsidR="000B7D0D" w:rsidP="002B38EF" w:rsidRDefault="000B7D0D" w14:paraId="1DB7DD3D" w14:textId="77777777">
            <w:pPr>
              <w:spacing w:after="0" w:line="240" w:lineRule="auto"/>
              <w:jc w:val="center"/>
              <w:rPr>
                <w:rFonts w:ascii="Cambria" w:hAnsi="Cambria"/>
                <w:b/>
                <w:color w:val="000000" w:themeColor="text1"/>
                <w:sz w:val="20"/>
                <w:szCs w:val="20"/>
              </w:rPr>
            </w:pPr>
            <w:r w:rsidRPr="00BE67C9">
              <w:rPr>
                <w:rFonts w:ascii="Cambria" w:hAnsi="Cambria"/>
                <w:b/>
                <w:color w:val="000000" w:themeColor="text1"/>
                <w:sz w:val="20"/>
                <w:szCs w:val="20"/>
              </w:rPr>
              <w:t>Responsabilități</w:t>
            </w:r>
          </w:p>
          <w:p w:rsidRPr="00BE67C9" w:rsidR="000B7D0D" w:rsidP="002B38EF" w:rsidRDefault="000B7D0D" w14:paraId="31AF2E59" w14:textId="77777777">
            <w:pPr>
              <w:spacing w:after="0" w:line="240" w:lineRule="auto"/>
              <w:jc w:val="center"/>
              <w:rPr>
                <w:rFonts w:ascii="Cambria" w:hAnsi="Cambria"/>
                <w:color w:val="000000" w:themeColor="text1"/>
                <w:sz w:val="20"/>
                <w:szCs w:val="20"/>
              </w:rPr>
            </w:pPr>
            <w:r w:rsidRPr="00BE67C9">
              <w:rPr>
                <w:rFonts w:ascii="Cambria" w:hAnsi="Cambria"/>
                <w:b/>
                <w:color w:val="000000" w:themeColor="text1"/>
                <w:sz w:val="20"/>
                <w:szCs w:val="20"/>
              </w:rPr>
              <w:t>și autonomie</w:t>
            </w:r>
          </w:p>
        </w:tc>
        <w:tc>
          <w:tcPr>
            <w:tcW w:w="9639" w:type="dxa"/>
            <w:shd w:val="clear" w:color="auto" w:fill="auto"/>
            <w:vAlign w:val="center"/>
          </w:tcPr>
          <w:p w:rsidRPr="00BE67C9" w:rsidR="000B7D0D" w:rsidP="00373CCF" w:rsidRDefault="000B7D0D" w14:paraId="2891E739" w14:textId="231784D8">
            <w:pPr>
              <w:spacing w:after="0" w:line="240" w:lineRule="auto"/>
              <w:rPr>
                <w:rFonts w:ascii="Cambria" w:hAnsi="Cambria"/>
                <w:color w:val="000000" w:themeColor="text1"/>
                <w:sz w:val="20"/>
                <w:szCs w:val="20"/>
              </w:rPr>
            </w:pPr>
            <w:r w:rsidRPr="00BE67C9">
              <w:rPr>
                <w:rFonts w:ascii="Cambria" w:hAnsi="Cambria"/>
                <w:iCs/>
                <w:color w:val="000000" w:themeColor="text1"/>
                <w:sz w:val="20"/>
                <w:szCs w:val="20"/>
              </w:rPr>
              <w:t xml:space="preserve">Studentul </w:t>
            </w:r>
            <w:r w:rsidRPr="00BE67C9">
              <w:rPr>
                <w:rFonts w:ascii="Cambria" w:hAnsi="Cambria"/>
                <w:color w:val="000000" w:themeColor="text1"/>
                <w:sz w:val="20"/>
                <w:szCs w:val="20"/>
              </w:rPr>
              <w:t xml:space="preserve">are capacitatea de a lucra independent pentru </w:t>
            </w:r>
            <w:r w:rsidRPr="00BE67C9" w:rsidR="004F72E0">
              <w:rPr>
                <w:rFonts w:ascii="Cambria" w:hAnsi="Cambria"/>
                <w:color w:val="000000" w:themeColor="text1"/>
                <w:sz w:val="20"/>
                <w:szCs w:val="20"/>
              </w:rPr>
              <w:t>dezvoltarea un</w:t>
            </w:r>
            <w:r w:rsidRPr="00BE67C9" w:rsidR="00DF77BE">
              <w:rPr>
                <w:rFonts w:ascii="Cambria" w:hAnsi="Cambria"/>
                <w:color w:val="000000" w:themeColor="text1"/>
                <w:sz w:val="20"/>
                <w:szCs w:val="20"/>
              </w:rPr>
              <w:t xml:space="preserve">ei piese de teatru ce are la bază un alt text de scriere creativă aparținând altui gen (epic, liric), ficțional sau non-ficțional. </w:t>
            </w:r>
          </w:p>
        </w:tc>
      </w:tr>
    </w:tbl>
    <w:p w:rsidRPr="00BE67C9" w:rsidR="00996E5F" w:rsidP="00996E5F" w:rsidRDefault="00996E5F" w14:paraId="3696EE33" w14:textId="77777777">
      <w:pPr>
        <w:spacing w:after="0"/>
        <w:rPr>
          <w:rFonts w:ascii="Cambria" w:hAnsi="Cambria"/>
          <w:b/>
          <w:color w:val="000000" w:themeColor="text1"/>
          <w:sz w:val="20"/>
          <w:szCs w:val="20"/>
        </w:rPr>
      </w:pPr>
    </w:p>
    <w:p w:rsidRPr="00BE67C9" w:rsidR="003F481E" w:rsidP="0083358D" w:rsidRDefault="003F481E" w14:paraId="7B03E77D" w14:textId="1D2F31D1">
      <w:pPr>
        <w:spacing w:after="0"/>
        <w:ind w:hanging="425"/>
        <w:rPr>
          <w:rFonts w:ascii="Cambria" w:hAnsi="Cambria"/>
          <w:color w:val="000000" w:themeColor="text1"/>
          <w:sz w:val="20"/>
          <w:szCs w:val="20"/>
        </w:rPr>
      </w:pPr>
      <w:r w:rsidRPr="00BE67C9">
        <w:rPr>
          <w:rFonts w:ascii="Cambria" w:hAnsi="Cambria"/>
          <w:b/>
          <w:color w:val="000000" w:themeColor="text1"/>
          <w:sz w:val="20"/>
          <w:szCs w:val="20"/>
        </w:rPr>
        <w:t>7. Obiectivele disciplinei</w:t>
      </w:r>
      <w:r w:rsidRPr="00BE67C9">
        <w:rPr>
          <w:rFonts w:ascii="Cambria" w:hAnsi="Cambria"/>
          <w:color w:val="000000" w:themeColor="text1"/>
          <w:sz w:val="20"/>
          <w:szCs w:val="20"/>
        </w:rPr>
        <w:t xml:space="preserve"> (reieșind din grila competențelor acumulate)</w:t>
      </w:r>
    </w:p>
    <w:tbl>
      <w:tblPr>
        <w:tblW w:w="10491"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830"/>
        <w:gridCol w:w="7661"/>
      </w:tblGrid>
      <w:tr w:rsidRPr="00BE67C9" w:rsidR="00BE67C9" w:rsidTr="00DF77BE" w14:paraId="70D4DA02" w14:textId="77777777">
        <w:trPr>
          <w:cantSplit/>
          <w:trHeight w:val="1003"/>
        </w:trPr>
        <w:tc>
          <w:tcPr>
            <w:tcW w:w="2830" w:type="dxa"/>
            <w:shd w:val="clear" w:color="auto" w:fill="auto"/>
            <w:vAlign w:val="center"/>
          </w:tcPr>
          <w:p w:rsidRPr="00BE67C9" w:rsidR="00DF77BE" w:rsidP="00DF77BE" w:rsidRDefault="00DF77BE" w14:paraId="64DCA41D" w14:textId="424DD99F">
            <w:pPr>
              <w:spacing w:after="0" w:line="240" w:lineRule="auto"/>
              <w:rPr>
                <w:rFonts w:ascii="Cambria" w:hAnsi="Cambria"/>
                <w:b/>
                <w:color w:val="000000" w:themeColor="text1"/>
                <w:sz w:val="20"/>
                <w:szCs w:val="20"/>
              </w:rPr>
            </w:pPr>
            <w:r w:rsidRPr="00BE67C9">
              <w:rPr>
                <w:rFonts w:ascii="Cambria" w:hAnsi="Cambria"/>
                <w:b/>
                <w:color w:val="000000" w:themeColor="text1"/>
                <w:sz w:val="20"/>
                <w:szCs w:val="20"/>
              </w:rPr>
              <w:t>7.1 Obiectivul general al disciplinei</w:t>
            </w:r>
          </w:p>
        </w:tc>
        <w:tc>
          <w:tcPr>
            <w:tcW w:w="7661" w:type="dxa"/>
            <w:shd w:val="clear" w:color="auto" w:fill="auto"/>
          </w:tcPr>
          <w:p w:rsidRPr="00BE67C9" w:rsidR="00DF77BE" w:rsidP="00DF77BE" w:rsidRDefault="00DF77BE" w14:paraId="12E31D09" w14:textId="77777777">
            <w:pPr>
              <w:rPr>
                <w:rFonts w:ascii="Cambria" w:hAnsi="Cambria" w:cs="Times New Roman"/>
                <w:color w:val="000000" w:themeColor="text1"/>
                <w:sz w:val="20"/>
                <w:szCs w:val="20"/>
              </w:rPr>
            </w:pPr>
            <w:r w:rsidRPr="00BE67C9">
              <w:rPr>
                <w:rFonts w:ascii="Cambria" w:hAnsi="Cambria"/>
                <w:color w:val="000000" w:themeColor="text1"/>
                <w:sz w:val="20"/>
                <w:szCs w:val="20"/>
              </w:rPr>
              <w:t>Cunoaşterea conceptelor şi operatorilor fundamentali în prelucrarea de text, înţelegerea tehnicilor principale de modificare a textului şi pregătire a lui pentru spectacol.</w:t>
            </w:r>
          </w:p>
          <w:p w:rsidRPr="00BE67C9" w:rsidR="00DF77BE" w:rsidP="00DF77BE" w:rsidRDefault="00DF77BE" w14:paraId="7F90CB51" w14:textId="3A311CE2">
            <w:pPr>
              <w:spacing w:after="0" w:line="240" w:lineRule="auto"/>
              <w:rPr>
                <w:rFonts w:ascii="Cambria" w:hAnsi="Cambria"/>
                <w:color w:val="000000" w:themeColor="text1"/>
                <w:sz w:val="20"/>
                <w:szCs w:val="20"/>
              </w:rPr>
            </w:pPr>
          </w:p>
        </w:tc>
      </w:tr>
      <w:tr w:rsidRPr="00BE67C9" w:rsidR="00BE67C9" w:rsidTr="00DF77BE" w14:paraId="36D1494C" w14:textId="77777777">
        <w:trPr>
          <w:cantSplit/>
          <w:trHeight w:val="832"/>
        </w:trPr>
        <w:tc>
          <w:tcPr>
            <w:tcW w:w="2830" w:type="dxa"/>
            <w:shd w:val="clear" w:color="auto" w:fill="auto"/>
            <w:vAlign w:val="center"/>
          </w:tcPr>
          <w:p w:rsidRPr="00BE67C9" w:rsidR="00DF77BE" w:rsidP="00DF77BE" w:rsidRDefault="00DF77BE" w14:paraId="30BC7B09" w14:textId="5857C518">
            <w:pPr>
              <w:spacing w:after="0" w:line="240" w:lineRule="auto"/>
              <w:rPr>
                <w:rFonts w:ascii="Cambria" w:hAnsi="Cambria"/>
                <w:b/>
                <w:color w:val="000000" w:themeColor="text1"/>
                <w:sz w:val="20"/>
                <w:szCs w:val="20"/>
              </w:rPr>
            </w:pPr>
            <w:r w:rsidRPr="00BE67C9">
              <w:rPr>
                <w:rFonts w:ascii="Cambria" w:hAnsi="Cambria"/>
                <w:b/>
                <w:color w:val="000000" w:themeColor="text1"/>
                <w:sz w:val="20"/>
                <w:szCs w:val="20"/>
              </w:rPr>
              <w:t>7.2 Obiectivele specifice</w:t>
            </w:r>
          </w:p>
        </w:tc>
        <w:tc>
          <w:tcPr>
            <w:tcW w:w="7661" w:type="dxa"/>
            <w:shd w:val="clear" w:color="auto" w:fill="auto"/>
            <w:vAlign w:val="center"/>
          </w:tcPr>
          <w:p w:rsidRPr="00BE67C9" w:rsidR="00DF77BE" w:rsidP="00DF77BE" w:rsidRDefault="00DF77BE" w14:paraId="49C8C8EF" w14:textId="577FA72D">
            <w:pPr>
              <w:rPr>
                <w:rFonts w:ascii="Cambria" w:hAnsi="Cambria" w:cs="Times New Roman"/>
                <w:color w:val="000000" w:themeColor="text1"/>
                <w:sz w:val="20"/>
                <w:szCs w:val="20"/>
              </w:rPr>
            </w:pPr>
            <w:r w:rsidRPr="00BE67C9">
              <w:rPr>
                <w:rFonts w:ascii="Cambria" w:hAnsi="Cambria"/>
                <w:color w:val="000000" w:themeColor="text1"/>
                <w:sz w:val="20"/>
                <w:szCs w:val="20"/>
              </w:rPr>
              <w:t>Educarea şi dezvoltarea capacităţilor de lucru în echipă, educarea gustului estetic, cunoaşterea în amănunt a elementelor care compun o piesă de teatru, şi a elementelor ce presupun munca alături de regizori şi actori</w:t>
            </w:r>
          </w:p>
        </w:tc>
      </w:tr>
    </w:tbl>
    <w:p w:rsidRPr="00BE67C9" w:rsidR="0083358D" w:rsidP="003F481E" w:rsidRDefault="0083358D" w14:paraId="08ACB65C" w14:textId="77777777">
      <w:pPr>
        <w:ind w:hanging="426"/>
        <w:rPr>
          <w:rFonts w:ascii="Cambria" w:hAnsi="Cambria"/>
          <w:color w:val="000000" w:themeColor="text1"/>
          <w:sz w:val="20"/>
          <w:szCs w:val="20"/>
        </w:rPr>
      </w:pPr>
    </w:p>
    <w:p w:rsidRPr="00BE67C9" w:rsidR="000B6EB1" w:rsidP="00F01F2B" w:rsidRDefault="000B6EB1" w14:paraId="1AB1B035" w14:textId="77777777">
      <w:pPr>
        <w:rPr>
          <w:rFonts w:ascii="Cambria" w:hAnsi="Cambria"/>
          <w:color w:val="000000" w:themeColor="text1"/>
          <w:sz w:val="20"/>
          <w:szCs w:val="20"/>
        </w:rPr>
      </w:pPr>
    </w:p>
    <w:p w:rsidRPr="00BE67C9" w:rsidR="00996E5F" w:rsidP="002A3A93" w:rsidRDefault="002A3A93" w14:paraId="550C8D78" w14:textId="369F3C44">
      <w:pPr>
        <w:spacing w:after="0"/>
        <w:ind w:hanging="426"/>
        <w:rPr>
          <w:rFonts w:ascii="Cambria" w:hAnsi="Cambria"/>
          <w:b/>
          <w:color w:val="000000" w:themeColor="text1"/>
          <w:sz w:val="20"/>
          <w:szCs w:val="20"/>
        </w:rPr>
      </w:pPr>
      <w:r w:rsidRPr="00BE67C9">
        <w:rPr>
          <w:rFonts w:ascii="Cambria" w:hAnsi="Cambria"/>
          <w:b/>
          <w:color w:val="000000" w:themeColor="text1"/>
          <w:sz w:val="20"/>
          <w:szCs w:val="20"/>
        </w:rPr>
        <w:t>8</w:t>
      </w:r>
      <w:r w:rsidRPr="00BE67C9" w:rsidR="0084063D">
        <w:rPr>
          <w:rFonts w:ascii="Cambria" w:hAnsi="Cambria"/>
          <w:b/>
          <w:color w:val="000000" w:themeColor="text1"/>
          <w:sz w:val="20"/>
          <w:szCs w:val="20"/>
        </w:rPr>
        <w:t>. Conținuturi</w:t>
      </w:r>
    </w:p>
    <w:tbl>
      <w:tblPr>
        <w:tblW w:w="10491"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5"/>
        <w:gridCol w:w="3119"/>
        <w:gridCol w:w="2977"/>
      </w:tblGrid>
      <w:tr w:rsidRPr="00BE67C9" w:rsidR="00BE67C9" w:rsidTr="00DF77BE" w14:paraId="5486D853" w14:textId="77777777">
        <w:trPr>
          <w:trHeight w:val="284"/>
        </w:trPr>
        <w:tc>
          <w:tcPr>
            <w:tcW w:w="4395" w:type="dxa"/>
            <w:shd w:val="clear" w:color="auto" w:fill="auto"/>
            <w:vAlign w:val="center"/>
          </w:tcPr>
          <w:p w:rsidRPr="00BE67C9" w:rsidR="002A3A93" w:rsidP="002A3A93" w:rsidRDefault="002A3A93" w14:paraId="7B7DE2C8" w14:textId="3E443597">
            <w:pPr>
              <w:spacing w:after="0" w:line="240" w:lineRule="auto"/>
              <w:rPr>
                <w:rFonts w:ascii="Cambria" w:hAnsi="Cambria" w:eastAsia="Calibri" w:cs="Times New Roman"/>
                <w:color w:val="000000" w:themeColor="text1"/>
                <w:kern w:val="0"/>
                <w:sz w:val="20"/>
                <w:szCs w:val="20"/>
                <w14:ligatures w14:val="none"/>
              </w:rPr>
            </w:pPr>
            <w:r w:rsidRPr="00BE67C9">
              <w:rPr>
                <w:rFonts w:ascii="Cambria" w:hAnsi="Cambria" w:eastAsia="Calibri" w:cs="Times New Roman"/>
                <w:color w:val="000000" w:themeColor="text1"/>
                <w:kern w:val="0"/>
                <w:sz w:val="20"/>
                <w:szCs w:val="20"/>
                <w14:ligatures w14:val="none"/>
              </w:rPr>
              <w:t>8.1 Curs</w:t>
            </w:r>
            <w:r w:rsidRPr="00BE67C9" w:rsidR="00DF77BE">
              <w:rPr>
                <w:rFonts w:ascii="Cambria" w:hAnsi="Cambria" w:eastAsia="Calibri" w:cs="Times New Roman"/>
                <w:color w:val="000000" w:themeColor="text1"/>
                <w:kern w:val="0"/>
                <w:sz w:val="20"/>
                <w:szCs w:val="20"/>
                <w14:ligatures w14:val="none"/>
              </w:rPr>
              <w:t>+Curs practic</w:t>
            </w:r>
          </w:p>
        </w:tc>
        <w:tc>
          <w:tcPr>
            <w:tcW w:w="3119" w:type="dxa"/>
            <w:shd w:val="clear" w:color="auto" w:fill="auto"/>
            <w:vAlign w:val="center"/>
          </w:tcPr>
          <w:p w:rsidRPr="00BE67C9" w:rsidR="002A3A93" w:rsidP="002A3A93" w:rsidRDefault="002A3A93" w14:paraId="27721A81" w14:textId="77777777">
            <w:pPr>
              <w:spacing w:after="0" w:line="240" w:lineRule="auto"/>
              <w:rPr>
                <w:rFonts w:ascii="Cambria" w:hAnsi="Cambria" w:eastAsia="Calibri" w:cs="Times New Roman"/>
                <w:color w:val="000000" w:themeColor="text1"/>
                <w:kern w:val="0"/>
                <w:sz w:val="20"/>
                <w:szCs w:val="20"/>
                <w14:ligatures w14:val="none"/>
              </w:rPr>
            </w:pPr>
            <w:r w:rsidRPr="00BE67C9">
              <w:rPr>
                <w:rFonts w:ascii="Cambria" w:hAnsi="Cambria" w:eastAsia="Calibri" w:cs="Times New Roman"/>
                <w:color w:val="000000" w:themeColor="text1"/>
                <w:kern w:val="0"/>
                <w:sz w:val="20"/>
                <w:szCs w:val="20"/>
                <w14:ligatures w14:val="none"/>
              </w:rPr>
              <w:t>Metode de predare</w:t>
            </w:r>
          </w:p>
        </w:tc>
        <w:tc>
          <w:tcPr>
            <w:tcW w:w="2977" w:type="dxa"/>
            <w:shd w:val="clear" w:color="auto" w:fill="auto"/>
            <w:vAlign w:val="center"/>
          </w:tcPr>
          <w:p w:rsidRPr="00BE67C9" w:rsidR="002A3A93" w:rsidP="002A3A93" w:rsidRDefault="002A3A93" w14:paraId="5F6F867A" w14:textId="77777777">
            <w:pPr>
              <w:spacing w:after="0" w:line="240" w:lineRule="auto"/>
              <w:rPr>
                <w:rFonts w:ascii="Cambria" w:hAnsi="Cambria" w:eastAsia="Calibri" w:cs="Times New Roman"/>
                <w:color w:val="000000" w:themeColor="text1"/>
                <w:kern w:val="0"/>
                <w:sz w:val="20"/>
                <w:szCs w:val="20"/>
                <w14:ligatures w14:val="none"/>
              </w:rPr>
            </w:pPr>
            <w:r w:rsidRPr="00BE67C9">
              <w:rPr>
                <w:rFonts w:ascii="Cambria" w:hAnsi="Cambria" w:eastAsia="Calibri" w:cs="Times New Roman"/>
                <w:color w:val="000000" w:themeColor="text1"/>
                <w:kern w:val="0"/>
                <w:sz w:val="20"/>
                <w:szCs w:val="20"/>
                <w14:ligatures w14:val="none"/>
              </w:rPr>
              <w:t>Observații</w:t>
            </w:r>
          </w:p>
        </w:tc>
      </w:tr>
      <w:tr w:rsidRPr="00BE67C9" w:rsidR="00BE67C9" w:rsidTr="00DF77BE" w14:paraId="24407265" w14:textId="77777777">
        <w:trPr>
          <w:trHeight w:val="284"/>
        </w:trPr>
        <w:tc>
          <w:tcPr>
            <w:tcW w:w="4395" w:type="dxa"/>
            <w:shd w:val="clear" w:color="auto" w:fill="auto"/>
            <w:vAlign w:val="center"/>
          </w:tcPr>
          <w:p w:rsidRPr="00BE67C9" w:rsidR="00DF77BE" w:rsidP="00DF77BE" w:rsidRDefault="00DF77BE" w14:paraId="62252A76" w14:textId="086B24F3">
            <w:pPr>
              <w:pStyle w:val="ListParagraph"/>
              <w:numPr>
                <w:ilvl w:val="0"/>
                <w:numId w:val="6"/>
              </w:numPr>
              <w:spacing w:after="0" w:line="240" w:lineRule="auto"/>
              <w:rPr>
                <w:rFonts w:ascii="Cambria" w:hAnsi="Cambria"/>
                <w:b/>
                <w:bCs/>
                <w:color w:val="000000" w:themeColor="text1"/>
                <w:sz w:val="20"/>
                <w:szCs w:val="20"/>
              </w:rPr>
            </w:pPr>
            <w:r w:rsidRPr="00BE67C9">
              <w:rPr>
                <w:rFonts w:ascii="Cambria" w:hAnsi="Cambria"/>
                <w:b/>
                <w:bCs/>
                <w:color w:val="000000" w:themeColor="text1"/>
                <w:sz w:val="20"/>
                <w:szCs w:val="20"/>
              </w:rPr>
              <w:t>Curs introductiv, prezentarea metodei, temelor, bibliografiei şi cerinţelor</w:t>
            </w:r>
          </w:p>
          <w:p w:rsidRPr="00BE67C9" w:rsidR="00DF77BE" w:rsidP="00DF77BE" w:rsidRDefault="00DF77BE" w14:paraId="37F9E24B" w14:textId="2A969EDF">
            <w:pPr>
              <w:spacing w:after="0" w:line="240" w:lineRule="auto"/>
              <w:ind w:left="360"/>
              <w:rPr>
                <w:rFonts w:ascii="Cambria" w:hAnsi="Cambria" w:eastAsia="Calibri" w:cs="Times New Roman"/>
                <w:b/>
                <w:bCs/>
                <w:color w:val="000000" w:themeColor="text1"/>
                <w:kern w:val="0"/>
                <w:sz w:val="20"/>
                <w:szCs w:val="20"/>
                <w14:ligatures w14:val="none"/>
              </w:rPr>
            </w:pPr>
          </w:p>
          <w:p w:rsidRPr="00BE67C9" w:rsidR="002A3A93" w:rsidP="002A3A93" w:rsidRDefault="00DF77BE" w14:paraId="5425D878" w14:textId="2B8D2DDC">
            <w:pPr>
              <w:spacing w:after="0" w:line="240" w:lineRule="auto"/>
              <w:rPr>
                <w:rFonts w:ascii="Cambria" w:hAnsi="Cambria" w:eastAsia="Calibri" w:cs="Times New Roman"/>
                <w:color w:val="000000" w:themeColor="text1"/>
                <w:kern w:val="0"/>
                <w:sz w:val="20"/>
                <w:szCs w:val="20"/>
                <w14:ligatures w14:val="none"/>
              </w:rPr>
            </w:pPr>
            <w:r w:rsidRPr="00BE67C9">
              <w:rPr>
                <w:rFonts w:ascii="Cambria" w:hAnsi="Cambria" w:eastAsia="Calibri" w:cs="Times New Roman"/>
                <w:b/>
                <w:bCs/>
                <w:color w:val="000000" w:themeColor="text1"/>
                <w:kern w:val="0"/>
                <w:sz w:val="20"/>
                <w:szCs w:val="20"/>
                <w14:ligatures w14:val="none"/>
              </w:rPr>
              <w:t>Curs practic</w:t>
            </w:r>
            <w:r w:rsidRPr="00BE67C9">
              <w:rPr>
                <w:rFonts w:ascii="Cambria" w:hAnsi="Cambria" w:eastAsia="Calibri" w:cs="Times New Roman"/>
                <w:color w:val="000000" w:themeColor="text1"/>
                <w:kern w:val="0"/>
                <w:sz w:val="20"/>
                <w:szCs w:val="20"/>
                <w14:ligatures w14:val="none"/>
              </w:rPr>
              <w:t xml:space="preserve">: exerciții aplicate </w:t>
            </w:r>
          </w:p>
        </w:tc>
        <w:tc>
          <w:tcPr>
            <w:tcW w:w="3119" w:type="dxa"/>
            <w:shd w:val="clear" w:color="auto" w:fill="auto"/>
            <w:vAlign w:val="center"/>
          </w:tcPr>
          <w:p w:rsidRPr="00BE67C9" w:rsidR="002A3A93" w:rsidP="002A3A93" w:rsidRDefault="00DF77BE" w14:paraId="4AEE5826" w14:textId="59C8C715">
            <w:pPr>
              <w:spacing w:after="0" w:line="240" w:lineRule="auto"/>
              <w:rPr>
                <w:rFonts w:ascii="Cambria" w:hAnsi="Cambria" w:eastAsia="Calibri" w:cs="Times New Roman"/>
                <w:color w:val="000000" w:themeColor="text1"/>
                <w:kern w:val="0"/>
                <w:sz w:val="20"/>
                <w:szCs w:val="20"/>
                <w14:ligatures w14:val="none"/>
              </w:rPr>
            </w:pPr>
            <w:r w:rsidRPr="00BE67C9">
              <w:rPr>
                <w:rFonts w:ascii="Cambria" w:hAnsi="Cambria"/>
                <w:color w:val="000000" w:themeColor="text1"/>
                <w:sz w:val="20"/>
                <w:szCs w:val="20"/>
              </w:rPr>
              <w:t>Prelegere interactivă, discuții.</w:t>
            </w:r>
          </w:p>
        </w:tc>
        <w:tc>
          <w:tcPr>
            <w:tcW w:w="2977" w:type="dxa"/>
            <w:shd w:val="clear" w:color="auto" w:fill="auto"/>
            <w:vAlign w:val="center"/>
          </w:tcPr>
          <w:p w:rsidRPr="00BE67C9" w:rsidR="002A3A93" w:rsidP="002A3A93" w:rsidRDefault="002A3A93" w14:paraId="34B87A81" w14:textId="77777777">
            <w:pPr>
              <w:spacing w:after="0" w:line="240" w:lineRule="auto"/>
              <w:rPr>
                <w:rFonts w:ascii="Cambria" w:hAnsi="Cambria" w:eastAsia="Calibri" w:cs="Times New Roman"/>
                <w:color w:val="000000" w:themeColor="text1"/>
                <w:kern w:val="0"/>
                <w:sz w:val="20"/>
                <w:szCs w:val="20"/>
                <w14:ligatures w14:val="none"/>
              </w:rPr>
            </w:pPr>
          </w:p>
        </w:tc>
      </w:tr>
      <w:tr w:rsidRPr="00BE67C9" w:rsidR="00BE67C9" w:rsidTr="00DF77BE" w14:paraId="0B451E2D" w14:textId="77777777">
        <w:trPr>
          <w:trHeight w:val="284"/>
        </w:trPr>
        <w:tc>
          <w:tcPr>
            <w:tcW w:w="4395" w:type="dxa"/>
            <w:shd w:val="clear" w:color="auto" w:fill="auto"/>
            <w:vAlign w:val="center"/>
          </w:tcPr>
          <w:p w:rsidRPr="00BE67C9" w:rsidR="00DF77BE" w:rsidP="00DF77BE" w:rsidRDefault="00DF77BE" w14:paraId="53377E56" w14:textId="6D678698">
            <w:pPr>
              <w:pStyle w:val="ListParagraph"/>
              <w:numPr>
                <w:ilvl w:val="0"/>
                <w:numId w:val="6"/>
              </w:numPr>
              <w:spacing w:after="0" w:line="240" w:lineRule="auto"/>
              <w:rPr>
                <w:rFonts w:ascii="Cambria" w:hAnsi="Cambria"/>
                <w:color w:val="000000" w:themeColor="text1"/>
                <w:sz w:val="20"/>
                <w:szCs w:val="20"/>
              </w:rPr>
            </w:pPr>
            <w:r w:rsidRPr="00BE67C9">
              <w:rPr>
                <w:rFonts w:ascii="Cambria" w:hAnsi="Cambria"/>
                <w:b/>
                <w:bCs/>
                <w:color w:val="000000" w:themeColor="text1"/>
                <w:sz w:val="20"/>
                <w:szCs w:val="20"/>
              </w:rPr>
              <w:t>Ce face un dramaturg? Atribuții, scopuri, competențe, de unde ne inspirăm</w:t>
            </w:r>
            <w:r w:rsidRPr="00BE67C9">
              <w:rPr>
                <w:rFonts w:ascii="Cambria" w:hAnsi="Cambria"/>
                <w:color w:val="000000" w:themeColor="text1"/>
                <w:sz w:val="20"/>
                <w:szCs w:val="20"/>
              </w:rPr>
              <w:t>.</w:t>
            </w:r>
            <w:r w:rsidRPr="00BE67C9">
              <w:rPr>
                <w:rFonts w:ascii="Cambria" w:hAnsi="Cambria"/>
                <w:color w:val="000000" w:themeColor="text1"/>
                <w:sz w:val="20"/>
                <w:szCs w:val="20"/>
              </w:rPr>
              <w:t xml:space="preserve"> </w:t>
            </w:r>
            <w:r w:rsidRPr="00BE67C9">
              <w:rPr>
                <w:rFonts w:ascii="Cambria" w:hAnsi="Cambria"/>
                <w:b/>
                <w:bCs/>
                <w:color w:val="000000" w:themeColor="text1"/>
                <w:sz w:val="20"/>
                <w:szCs w:val="20"/>
              </w:rPr>
              <w:t>(tema vs. suibiect)</w:t>
            </w:r>
            <w:r w:rsidRPr="00BE67C9">
              <w:rPr>
                <w:rFonts w:ascii="Cambria" w:hAnsi="Cambria"/>
                <w:color w:val="000000" w:themeColor="text1"/>
                <w:sz w:val="20"/>
                <w:szCs w:val="20"/>
              </w:rPr>
              <w:t xml:space="preserve"> </w:t>
            </w:r>
          </w:p>
          <w:p w:rsidRPr="00BE67C9" w:rsidR="00DF77BE" w:rsidP="00DF77BE" w:rsidRDefault="00DF77BE" w14:paraId="35B43B88" w14:textId="77777777">
            <w:pPr>
              <w:pStyle w:val="ListParagraph"/>
              <w:spacing w:after="0" w:line="240" w:lineRule="auto"/>
              <w:rPr>
                <w:rFonts w:ascii="Cambria" w:hAnsi="Cambria" w:eastAsia="Calibri" w:cs="Times New Roman"/>
                <w:b/>
                <w:bCs/>
                <w:color w:val="000000" w:themeColor="text1"/>
                <w:kern w:val="0"/>
                <w:sz w:val="20"/>
                <w:szCs w:val="20"/>
                <w14:ligatures w14:val="none"/>
              </w:rPr>
            </w:pPr>
          </w:p>
          <w:p w:rsidRPr="00BE67C9" w:rsidR="002A3A93" w:rsidP="002A3A93" w:rsidRDefault="00DF77BE" w14:paraId="577143C3" w14:textId="3C02D1CD">
            <w:pPr>
              <w:spacing w:after="0" w:line="240" w:lineRule="auto"/>
              <w:rPr>
                <w:rFonts w:ascii="Cambria" w:hAnsi="Cambria" w:eastAsia="Calibri" w:cs="Times New Roman"/>
                <w:color w:val="000000" w:themeColor="text1"/>
                <w:kern w:val="0"/>
                <w:sz w:val="20"/>
                <w:szCs w:val="20"/>
                <w14:ligatures w14:val="none"/>
              </w:rPr>
            </w:pPr>
            <w:r w:rsidRPr="00BE67C9">
              <w:rPr>
                <w:rFonts w:ascii="Cambria" w:hAnsi="Cambria" w:eastAsia="Calibri" w:cs="Times New Roman"/>
                <w:b/>
                <w:bCs/>
                <w:color w:val="000000" w:themeColor="text1"/>
                <w:kern w:val="0"/>
                <w:sz w:val="20"/>
                <w:szCs w:val="20"/>
                <w14:ligatures w14:val="none"/>
              </w:rPr>
              <w:lastRenderedPageBreak/>
              <w:t>Curs practic</w:t>
            </w:r>
            <w:r w:rsidRPr="00BE67C9">
              <w:rPr>
                <w:rFonts w:ascii="Cambria" w:hAnsi="Cambria" w:eastAsia="Calibri" w:cs="Times New Roman"/>
                <w:color w:val="000000" w:themeColor="text1"/>
                <w:kern w:val="0"/>
                <w:sz w:val="20"/>
                <w:szCs w:val="20"/>
                <w14:ligatures w14:val="none"/>
              </w:rPr>
              <w:t>: exerciții aplicate</w:t>
            </w:r>
          </w:p>
        </w:tc>
        <w:tc>
          <w:tcPr>
            <w:tcW w:w="3119" w:type="dxa"/>
            <w:shd w:val="clear" w:color="auto" w:fill="auto"/>
            <w:vAlign w:val="center"/>
          </w:tcPr>
          <w:p w:rsidRPr="00BE67C9" w:rsidR="007965C1" w:rsidP="002A3A93" w:rsidRDefault="00DF77BE" w14:paraId="2F417D16" w14:textId="0DA469F5">
            <w:pPr>
              <w:spacing w:after="0" w:line="240" w:lineRule="auto"/>
              <w:rPr>
                <w:rFonts w:ascii="Cambria" w:hAnsi="Cambria" w:eastAsia="Calibri" w:cs="Times New Roman"/>
                <w:color w:val="000000" w:themeColor="text1"/>
                <w:kern w:val="0"/>
                <w:sz w:val="20"/>
                <w:szCs w:val="20"/>
                <w14:ligatures w14:val="none"/>
              </w:rPr>
            </w:pPr>
            <w:r w:rsidRPr="00BE67C9">
              <w:rPr>
                <w:rFonts w:ascii="Cambria" w:hAnsi="Cambria"/>
                <w:color w:val="000000" w:themeColor="text1"/>
                <w:sz w:val="20"/>
                <w:szCs w:val="20"/>
              </w:rPr>
              <w:lastRenderedPageBreak/>
              <w:t>Prelegere interactivă, discuții.</w:t>
            </w:r>
          </w:p>
        </w:tc>
        <w:tc>
          <w:tcPr>
            <w:tcW w:w="2977" w:type="dxa"/>
            <w:shd w:val="clear" w:color="auto" w:fill="auto"/>
            <w:vAlign w:val="center"/>
          </w:tcPr>
          <w:p w:rsidRPr="00BE67C9" w:rsidR="002A3A93" w:rsidP="002A3A93" w:rsidRDefault="002A3A93" w14:paraId="7E688862" w14:textId="77777777">
            <w:pPr>
              <w:spacing w:after="0" w:line="240" w:lineRule="auto"/>
              <w:rPr>
                <w:rFonts w:ascii="Cambria" w:hAnsi="Cambria" w:eastAsia="Calibri" w:cs="Times New Roman"/>
                <w:color w:val="000000" w:themeColor="text1"/>
                <w:kern w:val="0"/>
                <w:sz w:val="20"/>
                <w:szCs w:val="20"/>
                <w14:ligatures w14:val="none"/>
              </w:rPr>
            </w:pPr>
          </w:p>
        </w:tc>
      </w:tr>
      <w:tr w:rsidRPr="00BE67C9" w:rsidR="00BE67C9" w:rsidTr="00DF77BE" w14:paraId="047DE1FD" w14:textId="77777777">
        <w:trPr>
          <w:trHeight w:val="284"/>
        </w:trPr>
        <w:tc>
          <w:tcPr>
            <w:tcW w:w="4395" w:type="dxa"/>
            <w:shd w:val="clear" w:color="auto" w:fill="auto"/>
            <w:vAlign w:val="center"/>
          </w:tcPr>
          <w:p w:rsidRPr="00BE67C9" w:rsidR="00DF77BE" w:rsidP="00DF77BE" w:rsidRDefault="00DF77BE" w14:paraId="77E0E997" w14:textId="5BD8C573">
            <w:pPr>
              <w:pStyle w:val="ListParagraph"/>
              <w:numPr>
                <w:ilvl w:val="0"/>
                <w:numId w:val="6"/>
              </w:numPr>
              <w:spacing w:after="0" w:line="240" w:lineRule="auto"/>
              <w:rPr>
                <w:rFonts w:ascii="Cambria" w:hAnsi="Cambria" w:eastAsia="Calibri" w:cs="Times New Roman"/>
                <w:b/>
                <w:bCs/>
                <w:color w:val="000000" w:themeColor="text1"/>
                <w:kern w:val="0"/>
                <w:sz w:val="20"/>
                <w:szCs w:val="20"/>
                <w14:ligatures w14:val="none"/>
              </w:rPr>
            </w:pPr>
            <w:r w:rsidRPr="00BE67C9">
              <w:rPr>
                <w:rFonts w:ascii="Cambria" w:hAnsi="Cambria" w:eastAsia="Calibri" w:cs="Times New Roman"/>
                <w:b/>
                <w:bCs/>
                <w:color w:val="000000" w:themeColor="text1"/>
                <w:kern w:val="0"/>
                <w:sz w:val="20"/>
                <w:szCs w:val="20"/>
                <w14:ligatures w14:val="none"/>
              </w:rPr>
              <w:t xml:space="preserve">Acțiune vs Acțiunea scenică (axa și fluența) </w:t>
            </w:r>
          </w:p>
          <w:p w:rsidRPr="00BE67C9" w:rsidR="00DF77BE" w:rsidP="00DF77BE" w:rsidRDefault="00DF77BE" w14:paraId="4C93299B" w14:textId="77777777">
            <w:pPr>
              <w:pStyle w:val="ListParagraph"/>
              <w:spacing w:after="0" w:line="240" w:lineRule="auto"/>
              <w:rPr>
                <w:rFonts w:ascii="Cambria" w:hAnsi="Cambria" w:eastAsia="Calibri" w:cs="Times New Roman"/>
                <w:b/>
                <w:bCs/>
                <w:color w:val="000000" w:themeColor="text1"/>
                <w:kern w:val="0"/>
                <w:sz w:val="20"/>
                <w:szCs w:val="20"/>
                <w14:ligatures w14:val="none"/>
              </w:rPr>
            </w:pPr>
          </w:p>
          <w:p w:rsidRPr="00BE67C9" w:rsidR="002A3A93" w:rsidP="002A3A93" w:rsidRDefault="00DF77BE" w14:paraId="75A36083" w14:textId="5F7A74D5">
            <w:pPr>
              <w:spacing w:after="0" w:line="240" w:lineRule="auto"/>
              <w:rPr>
                <w:rFonts w:ascii="Cambria" w:hAnsi="Cambria" w:eastAsia="Calibri" w:cs="Times New Roman"/>
                <w:color w:val="000000" w:themeColor="text1"/>
                <w:kern w:val="0"/>
                <w:sz w:val="20"/>
                <w:szCs w:val="20"/>
                <w14:ligatures w14:val="none"/>
              </w:rPr>
            </w:pPr>
            <w:r w:rsidRPr="00BE67C9">
              <w:rPr>
                <w:rFonts w:ascii="Cambria" w:hAnsi="Cambria" w:eastAsia="Calibri" w:cs="Times New Roman"/>
                <w:b/>
                <w:bCs/>
                <w:color w:val="000000" w:themeColor="text1"/>
                <w:kern w:val="0"/>
                <w:sz w:val="20"/>
                <w:szCs w:val="20"/>
                <w14:ligatures w14:val="none"/>
              </w:rPr>
              <w:t>Curs practic</w:t>
            </w:r>
            <w:r w:rsidRPr="00BE67C9">
              <w:rPr>
                <w:rFonts w:ascii="Cambria" w:hAnsi="Cambria" w:eastAsia="Calibri" w:cs="Times New Roman"/>
                <w:color w:val="000000" w:themeColor="text1"/>
                <w:kern w:val="0"/>
                <w:sz w:val="20"/>
                <w:szCs w:val="20"/>
                <w14:ligatures w14:val="none"/>
              </w:rPr>
              <w:t>: exerciții aplicate</w:t>
            </w:r>
          </w:p>
        </w:tc>
        <w:tc>
          <w:tcPr>
            <w:tcW w:w="3119" w:type="dxa"/>
            <w:shd w:val="clear" w:color="auto" w:fill="auto"/>
            <w:vAlign w:val="center"/>
          </w:tcPr>
          <w:p w:rsidRPr="00BE67C9" w:rsidR="002A3A93" w:rsidP="002A3A93" w:rsidRDefault="00DF77BE" w14:paraId="17BA7C53" w14:textId="4E3658BD">
            <w:pPr>
              <w:spacing w:after="0" w:line="240" w:lineRule="auto"/>
              <w:rPr>
                <w:rFonts w:ascii="Cambria" w:hAnsi="Cambria" w:eastAsia="Calibri" w:cs="Times New Roman"/>
                <w:color w:val="000000" w:themeColor="text1"/>
                <w:kern w:val="0"/>
                <w:sz w:val="20"/>
                <w:szCs w:val="20"/>
                <w14:ligatures w14:val="none"/>
              </w:rPr>
            </w:pPr>
            <w:r w:rsidRPr="00BE67C9">
              <w:rPr>
                <w:rFonts w:ascii="Cambria" w:hAnsi="Cambria"/>
                <w:color w:val="000000" w:themeColor="text1"/>
                <w:sz w:val="20"/>
                <w:szCs w:val="20"/>
              </w:rPr>
              <w:t>Prelegere interactivă, discuții.</w:t>
            </w:r>
          </w:p>
        </w:tc>
        <w:tc>
          <w:tcPr>
            <w:tcW w:w="2977" w:type="dxa"/>
            <w:shd w:val="clear" w:color="auto" w:fill="auto"/>
            <w:vAlign w:val="center"/>
          </w:tcPr>
          <w:p w:rsidRPr="00BE67C9" w:rsidR="002A3A93" w:rsidP="002A3A93" w:rsidRDefault="002A3A93" w14:paraId="68404402" w14:textId="77777777">
            <w:pPr>
              <w:spacing w:after="0" w:line="240" w:lineRule="auto"/>
              <w:rPr>
                <w:rFonts w:ascii="Cambria" w:hAnsi="Cambria" w:eastAsia="Calibri" w:cs="Times New Roman"/>
                <w:color w:val="000000" w:themeColor="text1"/>
                <w:kern w:val="0"/>
                <w:sz w:val="20"/>
                <w:szCs w:val="20"/>
                <w14:ligatures w14:val="none"/>
              </w:rPr>
            </w:pPr>
          </w:p>
        </w:tc>
      </w:tr>
      <w:tr w:rsidRPr="00BE67C9" w:rsidR="00BE67C9" w:rsidTr="00DF77BE" w14:paraId="30D75F9C" w14:textId="77777777">
        <w:trPr>
          <w:trHeight w:val="284"/>
        </w:trPr>
        <w:tc>
          <w:tcPr>
            <w:tcW w:w="4395" w:type="dxa"/>
            <w:shd w:val="clear" w:color="auto" w:fill="auto"/>
            <w:vAlign w:val="center"/>
          </w:tcPr>
          <w:p w:rsidRPr="00BE67C9" w:rsidR="00DF77BE" w:rsidP="00DF77BE" w:rsidRDefault="00DF77BE" w14:paraId="2E7752A9" w14:textId="4F45537A">
            <w:pPr>
              <w:pStyle w:val="ListParagraph"/>
              <w:numPr>
                <w:ilvl w:val="0"/>
                <w:numId w:val="6"/>
              </w:numPr>
              <w:spacing w:after="0" w:line="240" w:lineRule="auto"/>
              <w:rPr>
                <w:rFonts w:ascii="Cambria" w:hAnsi="Cambria" w:eastAsia="Calibri" w:cs="Times New Roman"/>
                <w:b/>
                <w:bCs/>
                <w:color w:val="000000" w:themeColor="text1"/>
                <w:kern w:val="0"/>
                <w:sz w:val="20"/>
                <w:szCs w:val="20"/>
                <w14:ligatures w14:val="none"/>
              </w:rPr>
            </w:pPr>
            <w:r w:rsidRPr="00BE67C9">
              <w:rPr>
                <w:rFonts w:ascii="Cambria" w:hAnsi="Cambria" w:eastAsia="Calibri" w:cs="Times New Roman"/>
                <w:b/>
                <w:bCs/>
                <w:color w:val="000000" w:themeColor="text1"/>
                <w:kern w:val="0"/>
                <w:sz w:val="20"/>
                <w:szCs w:val="20"/>
                <w14:ligatures w14:val="none"/>
              </w:rPr>
              <w:t xml:space="preserve">Personajul (caracterizare vs. personaj) </w:t>
            </w:r>
          </w:p>
          <w:p w:rsidRPr="00BE67C9" w:rsidR="00DF77BE" w:rsidP="00DF77BE" w:rsidRDefault="00DF77BE" w14:paraId="706AD5CD" w14:textId="77777777">
            <w:pPr>
              <w:pStyle w:val="ListParagraph"/>
              <w:spacing w:after="0" w:line="240" w:lineRule="auto"/>
              <w:rPr>
                <w:rFonts w:ascii="Cambria" w:hAnsi="Cambria" w:eastAsia="Calibri" w:cs="Times New Roman"/>
                <w:b/>
                <w:bCs/>
                <w:color w:val="000000" w:themeColor="text1"/>
                <w:kern w:val="0"/>
                <w:sz w:val="20"/>
                <w:szCs w:val="20"/>
                <w14:ligatures w14:val="none"/>
              </w:rPr>
            </w:pPr>
          </w:p>
          <w:p w:rsidRPr="00BE67C9" w:rsidR="002A3A93" w:rsidP="002A3A93" w:rsidRDefault="00DF77BE" w14:paraId="6C53518B" w14:textId="44AFFC85">
            <w:pPr>
              <w:spacing w:after="0" w:line="240" w:lineRule="auto"/>
              <w:rPr>
                <w:rFonts w:ascii="Cambria" w:hAnsi="Cambria" w:eastAsia="Calibri" w:cs="Times New Roman"/>
                <w:color w:val="000000" w:themeColor="text1"/>
                <w:kern w:val="0"/>
                <w:sz w:val="20"/>
                <w:szCs w:val="20"/>
                <w14:ligatures w14:val="none"/>
              </w:rPr>
            </w:pPr>
            <w:r w:rsidRPr="00BE67C9">
              <w:rPr>
                <w:rFonts w:ascii="Cambria" w:hAnsi="Cambria" w:eastAsia="Calibri" w:cs="Times New Roman"/>
                <w:b/>
                <w:bCs/>
                <w:color w:val="000000" w:themeColor="text1"/>
                <w:kern w:val="0"/>
                <w:sz w:val="20"/>
                <w:szCs w:val="20"/>
                <w14:ligatures w14:val="none"/>
              </w:rPr>
              <w:t>Curs practic</w:t>
            </w:r>
            <w:r w:rsidRPr="00BE67C9">
              <w:rPr>
                <w:rFonts w:ascii="Cambria" w:hAnsi="Cambria" w:eastAsia="Calibri" w:cs="Times New Roman"/>
                <w:color w:val="000000" w:themeColor="text1"/>
                <w:kern w:val="0"/>
                <w:sz w:val="20"/>
                <w:szCs w:val="20"/>
                <w14:ligatures w14:val="none"/>
              </w:rPr>
              <w:t>: exerciții aplicate</w:t>
            </w:r>
          </w:p>
        </w:tc>
        <w:tc>
          <w:tcPr>
            <w:tcW w:w="3119" w:type="dxa"/>
            <w:shd w:val="clear" w:color="auto" w:fill="auto"/>
            <w:vAlign w:val="center"/>
          </w:tcPr>
          <w:p w:rsidRPr="00BE67C9" w:rsidR="002A3A93" w:rsidP="002A3A93" w:rsidRDefault="00DF77BE" w14:paraId="536C28E5" w14:textId="369DF569">
            <w:pPr>
              <w:spacing w:after="0" w:line="240" w:lineRule="auto"/>
              <w:rPr>
                <w:rFonts w:ascii="Cambria" w:hAnsi="Cambria" w:eastAsia="Calibri" w:cs="Times New Roman"/>
                <w:color w:val="000000" w:themeColor="text1"/>
                <w:kern w:val="0"/>
                <w:sz w:val="20"/>
                <w:szCs w:val="20"/>
                <w14:ligatures w14:val="none"/>
              </w:rPr>
            </w:pPr>
            <w:r w:rsidRPr="00BE67C9">
              <w:rPr>
                <w:rFonts w:ascii="Cambria" w:hAnsi="Cambria"/>
                <w:color w:val="000000" w:themeColor="text1"/>
                <w:sz w:val="20"/>
                <w:szCs w:val="20"/>
              </w:rPr>
              <w:t>Prelegere interactivă, discuții.</w:t>
            </w:r>
          </w:p>
        </w:tc>
        <w:tc>
          <w:tcPr>
            <w:tcW w:w="2977" w:type="dxa"/>
            <w:shd w:val="clear" w:color="auto" w:fill="auto"/>
            <w:vAlign w:val="center"/>
          </w:tcPr>
          <w:p w:rsidRPr="00BE67C9" w:rsidR="002A3A93" w:rsidP="002A3A93" w:rsidRDefault="002A3A93" w14:paraId="7769CC81" w14:textId="77777777">
            <w:pPr>
              <w:spacing w:after="0" w:line="240" w:lineRule="auto"/>
              <w:rPr>
                <w:rFonts w:ascii="Cambria" w:hAnsi="Cambria" w:eastAsia="Calibri" w:cs="Times New Roman"/>
                <w:color w:val="000000" w:themeColor="text1"/>
                <w:kern w:val="0"/>
                <w:sz w:val="20"/>
                <w:szCs w:val="20"/>
                <w14:ligatures w14:val="none"/>
              </w:rPr>
            </w:pPr>
          </w:p>
        </w:tc>
      </w:tr>
      <w:tr w:rsidRPr="00BE67C9" w:rsidR="00BE67C9" w:rsidTr="00DF77BE" w14:paraId="004A8D06"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rsidRPr="00BE67C9" w:rsidR="00DF77BE" w:rsidP="00DF77BE" w:rsidRDefault="00DF77BE" w14:paraId="034D2CB0" w14:textId="14AA0253">
            <w:pPr>
              <w:pStyle w:val="ListParagraph"/>
              <w:numPr>
                <w:ilvl w:val="0"/>
                <w:numId w:val="6"/>
              </w:numPr>
              <w:spacing w:after="0" w:line="240" w:lineRule="auto"/>
              <w:rPr>
                <w:rFonts w:ascii="Cambria" w:hAnsi="Cambria" w:eastAsia="Calibri" w:cs="Times New Roman"/>
                <w:b/>
                <w:bCs/>
                <w:color w:val="000000" w:themeColor="text1"/>
                <w:kern w:val="0"/>
                <w:sz w:val="20"/>
                <w:szCs w:val="20"/>
                <w14:ligatures w14:val="none"/>
              </w:rPr>
            </w:pPr>
            <w:r w:rsidRPr="00BE67C9">
              <w:rPr>
                <w:rFonts w:ascii="Cambria" w:hAnsi="Cambria" w:eastAsia="Calibri" w:cs="Times New Roman"/>
                <w:b/>
                <w:bCs/>
                <w:color w:val="000000" w:themeColor="text1"/>
                <w:kern w:val="0"/>
                <w:sz w:val="20"/>
                <w:szCs w:val="20"/>
                <w14:ligatures w14:val="none"/>
              </w:rPr>
              <w:t xml:space="preserve">Conflictul (story vs plot) </w:t>
            </w:r>
          </w:p>
          <w:p w:rsidRPr="00BE67C9" w:rsidR="00DF77BE" w:rsidP="00DF77BE" w:rsidRDefault="00DF77BE" w14:paraId="686E66AB" w14:textId="77777777">
            <w:pPr>
              <w:pStyle w:val="ListParagraph"/>
              <w:spacing w:after="0" w:line="240" w:lineRule="auto"/>
              <w:rPr>
                <w:rFonts w:ascii="Cambria" w:hAnsi="Cambria" w:eastAsia="Calibri" w:cs="Times New Roman"/>
                <w:b/>
                <w:bCs/>
                <w:color w:val="000000" w:themeColor="text1"/>
                <w:kern w:val="0"/>
                <w:sz w:val="20"/>
                <w:szCs w:val="20"/>
                <w14:ligatures w14:val="none"/>
              </w:rPr>
            </w:pPr>
          </w:p>
          <w:p w:rsidRPr="00BE67C9" w:rsidR="003F659E" w:rsidP="00373CCF" w:rsidRDefault="00DF77BE" w14:paraId="0CE6DDB6" w14:textId="4D990B23">
            <w:pPr>
              <w:spacing w:after="0" w:line="240" w:lineRule="auto"/>
              <w:rPr>
                <w:rFonts w:ascii="Cambria" w:hAnsi="Cambria" w:eastAsia="Calibri" w:cs="Times New Roman"/>
                <w:color w:val="000000" w:themeColor="text1"/>
                <w:kern w:val="0"/>
                <w:sz w:val="20"/>
                <w:szCs w:val="20"/>
                <w14:ligatures w14:val="none"/>
              </w:rPr>
            </w:pPr>
            <w:r w:rsidRPr="00BE67C9">
              <w:rPr>
                <w:rFonts w:ascii="Cambria" w:hAnsi="Cambria" w:eastAsia="Calibri" w:cs="Times New Roman"/>
                <w:b/>
                <w:bCs/>
                <w:color w:val="000000" w:themeColor="text1"/>
                <w:kern w:val="0"/>
                <w:sz w:val="20"/>
                <w:szCs w:val="20"/>
                <w14:ligatures w14:val="none"/>
              </w:rPr>
              <w:t>Curs practic</w:t>
            </w:r>
            <w:r w:rsidRPr="00BE67C9">
              <w:rPr>
                <w:rFonts w:ascii="Cambria" w:hAnsi="Cambria" w:eastAsia="Calibri" w:cs="Times New Roman"/>
                <w:color w:val="000000" w:themeColor="text1"/>
                <w:kern w:val="0"/>
                <w:sz w:val="20"/>
                <w:szCs w:val="20"/>
                <w14:ligatures w14:val="none"/>
              </w:rPr>
              <w:t>: exerciții aplicate</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rsidRPr="00BE67C9" w:rsidR="003F659E" w:rsidP="00373CCF" w:rsidRDefault="00DF77BE" w14:paraId="0FD44D03" w14:textId="13ABE2CB">
            <w:pPr>
              <w:spacing w:after="0" w:line="240" w:lineRule="auto"/>
              <w:rPr>
                <w:rFonts w:ascii="Cambria" w:hAnsi="Cambria" w:eastAsia="Calibri" w:cs="Times New Roman"/>
                <w:color w:val="000000" w:themeColor="text1"/>
                <w:kern w:val="0"/>
                <w:sz w:val="20"/>
                <w:szCs w:val="20"/>
                <w14:ligatures w14:val="none"/>
              </w:rPr>
            </w:pPr>
            <w:r w:rsidRPr="00BE67C9">
              <w:rPr>
                <w:rFonts w:ascii="Cambria" w:hAnsi="Cambria"/>
                <w:color w:val="000000" w:themeColor="text1"/>
                <w:sz w:val="20"/>
                <w:szCs w:val="20"/>
              </w:rPr>
              <w:t>Prelegere interactivă, discuții.</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BE67C9" w:rsidR="003F659E" w:rsidP="00373CCF" w:rsidRDefault="003F659E" w14:paraId="5E9B20EA" w14:textId="76C62772">
            <w:pPr>
              <w:spacing w:after="0" w:line="240" w:lineRule="auto"/>
              <w:rPr>
                <w:rFonts w:ascii="Cambria" w:hAnsi="Cambria" w:eastAsia="Calibri" w:cs="Times New Roman"/>
                <w:color w:val="000000" w:themeColor="text1"/>
                <w:kern w:val="0"/>
                <w:sz w:val="20"/>
                <w:szCs w:val="20"/>
                <w14:ligatures w14:val="none"/>
              </w:rPr>
            </w:pPr>
          </w:p>
        </w:tc>
      </w:tr>
      <w:tr w:rsidRPr="00BE67C9" w:rsidR="00BE67C9" w:rsidTr="00DF77BE" w14:paraId="3D0D45CE"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rsidRPr="00BE67C9" w:rsidR="00DF77BE" w:rsidP="00DF77BE" w:rsidRDefault="00DF77BE" w14:paraId="4B4575B3" w14:textId="11A2046D">
            <w:pPr>
              <w:pStyle w:val="ListParagraph"/>
              <w:numPr>
                <w:ilvl w:val="0"/>
                <w:numId w:val="6"/>
              </w:numPr>
              <w:spacing w:after="0" w:line="240" w:lineRule="auto"/>
              <w:rPr>
                <w:rFonts w:ascii="Cambria" w:hAnsi="Cambria" w:eastAsia="Calibri" w:cs="Times New Roman"/>
                <w:b/>
                <w:bCs/>
                <w:color w:val="000000" w:themeColor="text1"/>
                <w:kern w:val="0"/>
                <w:sz w:val="20"/>
                <w:szCs w:val="20"/>
                <w14:ligatures w14:val="none"/>
              </w:rPr>
            </w:pPr>
            <w:r w:rsidRPr="00BE67C9">
              <w:rPr>
                <w:rFonts w:ascii="Cambria" w:hAnsi="Cambria" w:eastAsia="Calibri" w:cs="Times New Roman"/>
                <w:b/>
                <w:bCs/>
                <w:color w:val="000000" w:themeColor="text1"/>
                <w:kern w:val="0"/>
                <w:sz w:val="20"/>
                <w:szCs w:val="20"/>
                <w14:ligatures w14:val="none"/>
              </w:rPr>
              <w:t xml:space="preserve">Timp și spațiu </w:t>
            </w:r>
          </w:p>
          <w:p w:rsidRPr="00BE67C9" w:rsidR="00DF77BE" w:rsidP="00DF77BE" w:rsidRDefault="00DF77BE" w14:paraId="37CA14AB" w14:textId="77777777">
            <w:pPr>
              <w:pStyle w:val="ListParagraph"/>
              <w:spacing w:after="0" w:line="240" w:lineRule="auto"/>
              <w:rPr>
                <w:rFonts w:ascii="Cambria" w:hAnsi="Cambria" w:eastAsia="Calibri" w:cs="Times New Roman"/>
                <w:b/>
                <w:bCs/>
                <w:color w:val="000000" w:themeColor="text1"/>
                <w:kern w:val="0"/>
                <w:sz w:val="20"/>
                <w:szCs w:val="20"/>
                <w14:ligatures w14:val="none"/>
              </w:rPr>
            </w:pPr>
          </w:p>
          <w:p w:rsidRPr="00BE67C9" w:rsidR="003F659E" w:rsidP="00373CCF" w:rsidRDefault="00DF77BE" w14:paraId="4710D4C1" w14:textId="6E659D03">
            <w:pPr>
              <w:spacing w:after="0" w:line="240" w:lineRule="auto"/>
              <w:rPr>
                <w:rFonts w:ascii="Cambria" w:hAnsi="Cambria" w:eastAsia="Calibri" w:cs="Times New Roman"/>
                <w:color w:val="000000" w:themeColor="text1"/>
                <w:kern w:val="0"/>
                <w:sz w:val="20"/>
                <w:szCs w:val="20"/>
                <w14:ligatures w14:val="none"/>
              </w:rPr>
            </w:pPr>
            <w:r w:rsidRPr="00BE67C9">
              <w:rPr>
                <w:rFonts w:ascii="Cambria" w:hAnsi="Cambria" w:eastAsia="Calibri" w:cs="Times New Roman"/>
                <w:b/>
                <w:bCs/>
                <w:color w:val="000000" w:themeColor="text1"/>
                <w:kern w:val="0"/>
                <w:sz w:val="20"/>
                <w:szCs w:val="20"/>
                <w14:ligatures w14:val="none"/>
              </w:rPr>
              <w:t>Curs practic</w:t>
            </w:r>
            <w:r w:rsidRPr="00BE67C9">
              <w:rPr>
                <w:rFonts w:ascii="Cambria" w:hAnsi="Cambria" w:eastAsia="Calibri" w:cs="Times New Roman"/>
                <w:color w:val="000000" w:themeColor="text1"/>
                <w:kern w:val="0"/>
                <w:sz w:val="20"/>
                <w:szCs w:val="20"/>
                <w14:ligatures w14:val="none"/>
              </w:rPr>
              <w:t>: exerciții aplicate</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rsidRPr="00BE67C9" w:rsidR="003F659E" w:rsidP="00373CCF" w:rsidRDefault="00DF77BE" w14:paraId="6BBEC515" w14:textId="1EC11D66">
            <w:pPr>
              <w:spacing w:after="0" w:line="240" w:lineRule="auto"/>
              <w:rPr>
                <w:rFonts w:ascii="Cambria" w:hAnsi="Cambria" w:eastAsia="Calibri" w:cs="Times New Roman"/>
                <w:color w:val="000000" w:themeColor="text1"/>
                <w:kern w:val="0"/>
                <w:sz w:val="20"/>
                <w:szCs w:val="20"/>
                <w14:ligatures w14:val="none"/>
              </w:rPr>
            </w:pPr>
            <w:r w:rsidRPr="00BE67C9">
              <w:rPr>
                <w:rFonts w:ascii="Cambria" w:hAnsi="Cambria"/>
                <w:color w:val="000000" w:themeColor="text1"/>
                <w:sz w:val="20"/>
                <w:szCs w:val="20"/>
              </w:rPr>
              <w:t>Prelegere interactivă, discuții.</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BE67C9" w:rsidR="003F659E" w:rsidP="00373CCF" w:rsidRDefault="003F659E" w14:paraId="109B9E1C" w14:textId="77777777">
            <w:pPr>
              <w:spacing w:after="0" w:line="240" w:lineRule="auto"/>
              <w:rPr>
                <w:rFonts w:ascii="Cambria" w:hAnsi="Cambria" w:eastAsia="Calibri" w:cs="Times New Roman"/>
                <w:color w:val="000000" w:themeColor="text1"/>
                <w:kern w:val="0"/>
                <w:sz w:val="20"/>
                <w:szCs w:val="20"/>
                <w14:ligatures w14:val="none"/>
              </w:rPr>
            </w:pPr>
          </w:p>
        </w:tc>
      </w:tr>
      <w:tr w:rsidRPr="00BE67C9" w:rsidR="00BE67C9" w:rsidTr="00DF77BE" w14:paraId="245D3C71"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rsidRPr="00BE67C9" w:rsidR="00DF77BE" w:rsidP="00DF77BE" w:rsidRDefault="00DF77BE" w14:paraId="149E656F" w14:textId="28952CB3">
            <w:pPr>
              <w:pStyle w:val="ListParagraph"/>
              <w:numPr>
                <w:ilvl w:val="0"/>
                <w:numId w:val="6"/>
              </w:numPr>
              <w:spacing w:after="0" w:line="240" w:lineRule="auto"/>
              <w:rPr>
                <w:rFonts w:ascii="Cambria" w:hAnsi="Cambria" w:eastAsia="Calibri" w:cs="Times New Roman"/>
                <w:b/>
                <w:bCs/>
                <w:color w:val="000000" w:themeColor="text1"/>
                <w:kern w:val="0"/>
                <w:sz w:val="20"/>
                <w:szCs w:val="20"/>
                <w14:ligatures w14:val="none"/>
              </w:rPr>
            </w:pPr>
            <w:r w:rsidRPr="00BE67C9">
              <w:rPr>
                <w:rFonts w:ascii="Cambria" w:hAnsi="Cambria" w:eastAsia="Calibri" w:cs="Times New Roman"/>
                <w:b/>
                <w:bCs/>
                <w:color w:val="000000" w:themeColor="text1"/>
                <w:kern w:val="0"/>
                <w:sz w:val="20"/>
                <w:szCs w:val="20"/>
                <w14:ligatures w14:val="none"/>
              </w:rPr>
              <w:t xml:space="preserve">Tipuri de structuri </w:t>
            </w:r>
          </w:p>
          <w:p w:rsidRPr="00BE67C9" w:rsidR="00DF77BE" w:rsidP="00DF77BE" w:rsidRDefault="00DF77BE" w14:paraId="29689B9F" w14:textId="77777777">
            <w:pPr>
              <w:pStyle w:val="ListParagraph"/>
              <w:spacing w:after="0" w:line="240" w:lineRule="auto"/>
              <w:rPr>
                <w:rFonts w:ascii="Cambria" w:hAnsi="Cambria" w:eastAsia="Calibri" w:cs="Times New Roman"/>
                <w:b/>
                <w:bCs/>
                <w:color w:val="000000" w:themeColor="text1"/>
                <w:kern w:val="0"/>
                <w:sz w:val="20"/>
                <w:szCs w:val="20"/>
                <w14:ligatures w14:val="none"/>
              </w:rPr>
            </w:pPr>
          </w:p>
          <w:p w:rsidRPr="00BE67C9" w:rsidR="003F659E" w:rsidP="00373CCF" w:rsidRDefault="00DF77BE" w14:paraId="413BBB10" w14:textId="5E87A3A9">
            <w:pPr>
              <w:spacing w:after="0" w:line="240" w:lineRule="auto"/>
              <w:rPr>
                <w:rFonts w:ascii="Cambria" w:hAnsi="Cambria" w:eastAsia="Calibri" w:cs="Times New Roman"/>
                <w:color w:val="000000" w:themeColor="text1"/>
                <w:kern w:val="0"/>
                <w:sz w:val="20"/>
                <w:szCs w:val="20"/>
                <w14:ligatures w14:val="none"/>
              </w:rPr>
            </w:pPr>
            <w:r w:rsidRPr="00BE67C9">
              <w:rPr>
                <w:rFonts w:ascii="Cambria" w:hAnsi="Cambria" w:eastAsia="Calibri" w:cs="Times New Roman"/>
                <w:b/>
                <w:bCs/>
                <w:color w:val="000000" w:themeColor="text1"/>
                <w:kern w:val="0"/>
                <w:sz w:val="20"/>
                <w:szCs w:val="20"/>
                <w14:ligatures w14:val="none"/>
              </w:rPr>
              <w:t>Curs practic</w:t>
            </w:r>
            <w:r w:rsidRPr="00BE67C9">
              <w:rPr>
                <w:rFonts w:ascii="Cambria" w:hAnsi="Cambria" w:eastAsia="Calibri" w:cs="Times New Roman"/>
                <w:color w:val="000000" w:themeColor="text1"/>
                <w:kern w:val="0"/>
                <w:sz w:val="20"/>
                <w:szCs w:val="20"/>
                <w14:ligatures w14:val="none"/>
              </w:rPr>
              <w:t>: exerciții aplicate</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rsidRPr="00BE67C9" w:rsidR="003F659E" w:rsidP="00373CCF" w:rsidRDefault="00DF77BE" w14:paraId="2B843CBD" w14:textId="414D94A0">
            <w:pPr>
              <w:spacing w:after="0" w:line="240" w:lineRule="auto"/>
              <w:rPr>
                <w:rFonts w:ascii="Cambria" w:hAnsi="Cambria" w:eastAsia="Calibri" w:cs="Times New Roman"/>
                <w:color w:val="000000" w:themeColor="text1"/>
                <w:kern w:val="0"/>
                <w:sz w:val="20"/>
                <w:szCs w:val="20"/>
                <w14:ligatures w14:val="none"/>
              </w:rPr>
            </w:pPr>
            <w:r w:rsidRPr="00BE67C9">
              <w:rPr>
                <w:rFonts w:ascii="Cambria" w:hAnsi="Cambria"/>
                <w:color w:val="000000" w:themeColor="text1"/>
                <w:sz w:val="20"/>
                <w:szCs w:val="20"/>
              </w:rPr>
              <w:t>Prelegere interactivă, discuții.</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BE67C9" w:rsidR="003F659E" w:rsidP="00373CCF" w:rsidRDefault="003F659E" w14:paraId="0B1AF608" w14:textId="77777777">
            <w:pPr>
              <w:spacing w:after="0" w:line="240" w:lineRule="auto"/>
              <w:rPr>
                <w:rFonts w:ascii="Cambria" w:hAnsi="Cambria" w:eastAsia="Calibri" w:cs="Times New Roman"/>
                <w:color w:val="000000" w:themeColor="text1"/>
                <w:kern w:val="0"/>
                <w:sz w:val="20"/>
                <w:szCs w:val="20"/>
                <w14:ligatures w14:val="none"/>
              </w:rPr>
            </w:pPr>
          </w:p>
        </w:tc>
      </w:tr>
      <w:tr w:rsidRPr="00BE67C9" w:rsidR="00BE67C9" w:rsidTr="00DF77BE" w14:paraId="05A36399"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rsidRPr="00BE67C9" w:rsidR="00DF77BE" w:rsidP="00DF77BE" w:rsidRDefault="00DF77BE" w14:paraId="4B2B77D3" w14:textId="52AD4626">
            <w:pPr>
              <w:pStyle w:val="ListParagraph"/>
              <w:numPr>
                <w:ilvl w:val="0"/>
                <w:numId w:val="6"/>
              </w:numPr>
              <w:spacing w:after="0" w:line="240" w:lineRule="auto"/>
              <w:rPr>
                <w:rFonts w:ascii="Cambria" w:hAnsi="Cambria" w:eastAsia="Calibri" w:cs="Times New Roman"/>
                <w:b/>
                <w:bCs/>
                <w:color w:val="000000" w:themeColor="text1"/>
                <w:kern w:val="0"/>
                <w:sz w:val="20"/>
                <w:szCs w:val="20"/>
                <w14:ligatures w14:val="none"/>
              </w:rPr>
            </w:pPr>
            <w:r w:rsidRPr="00BE67C9">
              <w:rPr>
                <w:rFonts w:ascii="Cambria" w:hAnsi="Cambria" w:eastAsia="Calibri" w:cs="Times New Roman"/>
                <w:b/>
                <w:bCs/>
                <w:color w:val="000000" w:themeColor="text1"/>
                <w:kern w:val="0"/>
                <w:sz w:val="20"/>
                <w:szCs w:val="20"/>
                <w14:ligatures w14:val="none"/>
              </w:rPr>
              <w:t xml:space="preserve">Prezentarea sinopsis-urilor pentru textele de examen. </w:t>
            </w:r>
          </w:p>
          <w:p w:rsidRPr="00BE67C9" w:rsidR="00DF77BE" w:rsidP="00DF77BE" w:rsidRDefault="00DF77BE" w14:paraId="439F90B5" w14:textId="77777777">
            <w:pPr>
              <w:pStyle w:val="ListParagraph"/>
              <w:spacing w:after="0" w:line="240" w:lineRule="auto"/>
              <w:rPr>
                <w:rFonts w:ascii="Cambria" w:hAnsi="Cambria" w:eastAsia="Calibri" w:cs="Times New Roman"/>
                <w:b/>
                <w:bCs/>
                <w:color w:val="000000" w:themeColor="text1"/>
                <w:kern w:val="0"/>
                <w:sz w:val="20"/>
                <w:szCs w:val="20"/>
                <w14:ligatures w14:val="none"/>
              </w:rPr>
            </w:pPr>
          </w:p>
          <w:p w:rsidRPr="00BE67C9" w:rsidR="003F659E" w:rsidP="00373CCF" w:rsidRDefault="00DF77BE" w14:paraId="27E482FC" w14:textId="2D26F901">
            <w:pPr>
              <w:spacing w:after="0" w:line="240" w:lineRule="auto"/>
              <w:rPr>
                <w:rFonts w:ascii="Cambria" w:hAnsi="Cambria" w:eastAsia="Calibri" w:cs="Times New Roman"/>
                <w:color w:val="000000" w:themeColor="text1"/>
                <w:kern w:val="0"/>
                <w:sz w:val="20"/>
                <w:szCs w:val="20"/>
                <w14:ligatures w14:val="none"/>
              </w:rPr>
            </w:pPr>
            <w:r w:rsidRPr="00BE67C9">
              <w:rPr>
                <w:rFonts w:ascii="Cambria" w:hAnsi="Cambria" w:eastAsia="Calibri" w:cs="Times New Roman"/>
                <w:b/>
                <w:bCs/>
                <w:color w:val="000000" w:themeColor="text1"/>
                <w:kern w:val="0"/>
                <w:sz w:val="20"/>
                <w:szCs w:val="20"/>
                <w14:ligatures w14:val="none"/>
              </w:rPr>
              <w:t>Curs practic</w:t>
            </w:r>
            <w:r w:rsidRPr="00BE67C9">
              <w:rPr>
                <w:rFonts w:ascii="Cambria" w:hAnsi="Cambria" w:eastAsia="Calibri" w:cs="Times New Roman"/>
                <w:color w:val="000000" w:themeColor="text1"/>
                <w:kern w:val="0"/>
                <w:sz w:val="20"/>
                <w:szCs w:val="20"/>
                <w14:ligatures w14:val="none"/>
              </w:rPr>
              <w:t>: exerciții aplicate</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rsidRPr="00BE67C9" w:rsidR="003F659E" w:rsidP="00373CCF" w:rsidRDefault="00DF77BE" w14:paraId="0481BF6A" w14:textId="26F662A4">
            <w:pPr>
              <w:spacing w:after="0" w:line="240" w:lineRule="auto"/>
              <w:rPr>
                <w:rFonts w:ascii="Cambria" w:hAnsi="Cambria" w:eastAsia="Calibri" w:cs="Times New Roman"/>
                <w:color w:val="000000" w:themeColor="text1"/>
                <w:kern w:val="0"/>
                <w:sz w:val="20"/>
                <w:szCs w:val="20"/>
                <w14:ligatures w14:val="none"/>
              </w:rPr>
            </w:pPr>
            <w:r w:rsidRPr="00BE67C9">
              <w:rPr>
                <w:rFonts w:ascii="Cambria" w:hAnsi="Cambria"/>
                <w:color w:val="000000" w:themeColor="text1"/>
                <w:sz w:val="20"/>
                <w:szCs w:val="20"/>
              </w:rPr>
              <w:t>Prelegere interactivă, discuții.</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BE67C9" w:rsidR="003F659E" w:rsidP="00373CCF" w:rsidRDefault="003F659E" w14:paraId="0098EC06" w14:textId="77777777">
            <w:pPr>
              <w:spacing w:after="0" w:line="240" w:lineRule="auto"/>
              <w:rPr>
                <w:rFonts w:ascii="Cambria" w:hAnsi="Cambria" w:eastAsia="Calibri" w:cs="Times New Roman"/>
                <w:color w:val="000000" w:themeColor="text1"/>
                <w:kern w:val="0"/>
                <w:sz w:val="20"/>
                <w:szCs w:val="20"/>
                <w14:ligatures w14:val="none"/>
              </w:rPr>
            </w:pPr>
          </w:p>
        </w:tc>
      </w:tr>
      <w:tr w:rsidRPr="00BE67C9" w:rsidR="00BE67C9" w:rsidTr="00DF77BE" w14:paraId="74734A45" w14:textId="77777777">
        <w:trPr>
          <w:trHeight w:val="284"/>
        </w:trPr>
        <w:tc>
          <w:tcPr>
            <w:tcW w:w="4395" w:type="dxa"/>
            <w:shd w:val="clear" w:color="auto" w:fill="auto"/>
            <w:vAlign w:val="center"/>
          </w:tcPr>
          <w:p w:rsidRPr="00BE67C9" w:rsidR="00DF77BE" w:rsidP="00DF77BE" w:rsidRDefault="00DF77BE" w14:paraId="3BEC8CC3" w14:textId="7923BE99">
            <w:pPr>
              <w:pStyle w:val="ListParagraph"/>
              <w:numPr>
                <w:ilvl w:val="0"/>
                <w:numId w:val="6"/>
              </w:numPr>
              <w:spacing w:after="0" w:line="240" w:lineRule="auto"/>
              <w:rPr>
                <w:rFonts w:ascii="Cambria" w:hAnsi="Cambria" w:eastAsia="Calibri" w:cs="Times New Roman"/>
                <w:b/>
                <w:bCs/>
                <w:color w:val="000000" w:themeColor="text1"/>
                <w:kern w:val="0"/>
                <w:sz w:val="20"/>
                <w:szCs w:val="20"/>
                <w14:ligatures w14:val="none"/>
              </w:rPr>
            </w:pPr>
            <w:r w:rsidRPr="00BE67C9">
              <w:rPr>
                <w:rFonts w:ascii="Cambria" w:hAnsi="Cambria" w:eastAsia="Calibri" w:cs="Times New Roman"/>
                <w:b/>
                <w:bCs/>
                <w:color w:val="000000" w:themeColor="text1"/>
                <w:kern w:val="0"/>
                <w:sz w:val="20"/>
                <w:szCs w:val="20"/>
                <w14:ligatures w14:val="none"/>
              </w:rPr>
              <w:t xml:space="preserve">Adaptare (1) </w:t>
            </w:r>
          </w:p>
          <w:p w:rsidRPr="00BE67C9" w:rsidR="00DF77BE" w:rsidP="00DF77BE" w:rsidRDefault="00DF77BE" w14:paraId="0E493CF1" w14:textId="77777777">
            <w:pPr>
              <w:pStyle w:val="ListParagraph"/>
              <w:spacing w:after="0" w:line="240" w:lineRule="auto"/>
              <w:rPr>
                <w:rFonts w:ascii="Cambria" w:hAnsi="Cambria" w:eastAsia="Calibri" w:cs="Times New Roman"/>
                <w:b/>
                <w:bCs/>
                <w:color w:val="000000" w:themeColor="text1"/>
                <w:kern w:val="0"/>
                <w:sz w:val="20"/>
                <w:szCs w:val="20"/>
                <w14:ligatures w14:val="none"/>
              </w:rPr>
            </w:pPr>
          </w:p>
          <w:p w:rsidRPr="00BE67C9" w:rsidR="003F659E" w:rsidP="00373CCF" w:rsidRDefault="00DF77BE" w14:paraId="6C224A07" w14:textId="5B7F40FA">
            <w:pPr>
              <w:spacing w:after="0" w:line="240" w:lineRule="auto"/>
              <w:rPr>
                <w:rFonts w:ascii="Cambria" w:hAnsi="Cambria"/>
                <w:color w:val="000000" w:themeColor="text1"/>
                <w:sz w:val="20"/>
                <w:szCs w:val="20"/>
              </w:rPr>
            </w:pPr>
            <w:r w:rsidRPr="00BE67C9">
              <w:rPr>
                <w:rFonts w:ascii="Cambria" w:hAnsi="Cambria" w:eastAsia="Calibri" w:cs="Times New Roman"/>
                <w:b/>
                <w:bCs/>
                <w:color w:val="000000" w:themeColor="text1"/>
                <w:kern w:val="0"/>
                <w:sz w:val="20"/>
                <w:szCs w:val="20"/>
                <w14:ligatures w14:val="none"/>
              </w:rPr>
              <w:t>Curs practic</w:t>
            </w:r>
            <w:r w:rsidRPr="00BE67C9">
              <w:rPr>
                <w:rFonts w:ascii="Cambria" w:hAnsi="Cambria" w:eastAsia="Calibri" w:cs="Times New Roman"/>
                <w:color w:val="000000" w:themeColor="text1"/>
                <w:kern w:val="0"/>
                <w:sz w:val="20"/>
                <w:szCs w:val="20"/>
                <w14:ligatures w14:val="none"/>
              </w:rPr>
              <w:t>: exerciții aplicate</w:t>
            </w:r>
          </w:p>
        </w:tc>
        <w:tc>
          <w:tcPr>
            <w:tcW w:w="3119" w:type="dxa"/>
            <w:shd w:val="clear" w:color="auto" w:fill="auto"/>
            <w:vAlign w:val="center"/>
          </w:tcPr>
          <w:p w:rsidRPr="00BE67C9" w:rsidR="003F659E" w:rsidP="00373CCF" w:rsidRDefault="00DF77BE" w14:paraId="7A7ED45E" w14:textId="7CC53170">
            <w:p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Prelegere interactivă, discuții.</w:t>
            </w:r>
          </w:p>
        </w:tc>
        <w:tc>
          <w:tcPr>
            <w:tcW w:w="2977" w:type="dxa"/>
            <w:shd w:val="clear" w:color="auto" w:fill="auto"/>
            <w:vAlign w:val="center"/>
          </w:tcPr>
          <w:p w:rsidRPr="00BE67C9" w:rsidR="003F659E" w:rsidP="00373CCF" w:rsidRDefault="001C48CA" w14:paraId="1D2A2414" w14:textId="77777777">
            <w:p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 xml:space="preserve">Se va aloca un număr de timp egal pentru fiecare student, în funcție de mărimea grupei, împărțită la 180 min./săptămână. </w:t>
            </w:r>
          </w:p>
          <w:p w:rsidRPr="00BE67C9" w:rsidR="001C48CA" w:rsidP="00373CCF" w:rsidRDefault="001C48CA" w14:paraId="6EA614A7" w14:textId="52CB769C">
            <w:pPr>
              <w:spacing w:after="0" w:line="240" w:lineRule="auto"/>
              <w:rPr>
                <w:rFonts w:ascii="Cambria" w:hAnsi="Cambria"/>
                <w:color w:val="000000" w:themeColor="text1"/>
                <w:sz w:val="20"/>
                <w:szCs w:val="20"/>
              </w:rPr>
            </w:pPr>
          </w:p>
        </w:tc>
      </w:tr>
      <w:tr w:rsidRPr="00BE67C9" w:rsidR="00BE67C9" w:rsidTr="00DF77BE" w14:paraId="058026E7" w14:textId="77777777">
        <w:trPr>
          <w:trHeight w:val="284"/>
        </w:trPr>
        <w:tc>
          <w:tcPr>
            <w:tcW w:w="4395" w:type="dxa"/>
            <w:shd w:val="clear" w:color="auto" w:fill="auto"/>
            <w:vAlign w:val="center"/>
          </w:tcPr>
          <w:p w:rsidRPr="00BE67C9" w:rsidR="001C48CA" w:rsidP="001C48CA" w:rsidRDefault="001C48CA" w14:paraId="7211742A" w14:textId="34C096D7">
            <w:pPr>
              <w:pStyle w:val="ListParagraph"/>
              <w:numPr>
                <w:ilvl w:val="0"/>
                <w:numId w:val="6"/>
              </w:numPr>
              <w:spacing w:after="0" w:line="240" w:lineRule="auto"/>
              <w:rPr>
                <w:rFonts w:ascii="Cambria" w:hAnsi="Cambria" w:eastAsia="Calibri" w:cs="Times New Roman"/>
                <w:b/>
                <w:bCs/>
                <w:color w:val="000000" w:themeColor="text1"/>
                <w:kern w:val="0"/>
                <w:sz w:val="20"/>
                <w:szCs w:val="20"/>
                <w14:ligatures w14:val="none"/>
              </w:rPr>
            </w:pPr>
            <w:r w:rsidRPr="00BE67C9">
              <w:rPr>
                <w:rFonts w:ascii="Cambria" w:hAnsi="Cambria" w:eastAsia="Calibri" w:cs="Times New Roman"/>
                <w:b/>
                <w:bCs/>
                <w:color w:val="000000" w:themeColor="text1"/>
                <w:kern w:val="0"/>
                <w:sz w:val="20"/>
                <w:szCs w:val="20"/>
                <w14:ligatures w14:val="none"/>
              </w:rPr>
              <w:t xml:space="preserve">Adaptare (2) </w:t>
            </w:r>
          </w:p>
          <w:p w:rsidRPr="00BE67C9" w:rsidR="001C48CA" w:rsidP="001C48CA" w:rsidRDefault="001C48CA" w14:paraId="2F96E240" w14:textId="77777777">
            <w:pPr>
              <w:pStyle w:val="ListParagraph"/>
              <w:spacing w:after="0" w:line="240" w:lineRule="auto"/>
              <w:rPr>
                <w:rFonts w:ascii="Cambria" w:hAnsi="Cambria" w:eastAsia="Calibri" w:cs="Times New Roman"/>
                <w:b/>
                <w:bCs/>
                <w:color w:val="000000" w:themeColor="text1"/>
                <w:kern w:val="0"/>
                <w:sz w:val="20"/>
                <w:szCs w:val="20"/>
                <w14:ligatures w14:val="none"/>
              </w:rPr>
            </w:pPr>
          </w:p>
          <w:p w:rsidRPr="00BE67C9" w:rsidR="003F659E" w:rsidP="00373CCF" w:rsidRDefault="00DF77BE" w14:paraId="05F51FCC" w14:textId="315DAF0E">
            <w:pPr>
              <w:spacing w:after="0" w:line="240" w:lineRule="auto"/>
              <w:rPr>
                <w:rFonts w:ascii="Cambria" w:hAnsi="Cambria"/>
                <w:color w:val="000000" w:themeColor="text1"/>
                <w:sz w:val="20"/>
                <w:szCs w:val="20"/>
              </w:rPr>
            </w:pPr>
            <w:r w:rsidRPr="00BE67C9">
              <w:rPr>
                <w:rFonts w:ascii="Cambria" w:hAnsi="Cambria" w:eastAsia="Calibri" w:cs="Times New Roman"/>
                <w:b/>
                <w:bCs/>
                <w:color w:val="000000" w:themeColor="text1"/>
                <w:kern w:val="0"/>
                <w:sz w:val="20"/>
                <w:szCs w:val="20"/>
                <w14:ligatures w14:val="none"/>
              </w:rPr>
              <w:t>Curs practic</w:t>
            </w:r>
            <w:r w:rsidRPr="00BE67C9">
              <w:rPr>
                <w:rFonts w:ascii="Cambria" w:hAnsi="Cambria" w:eastAsia="Calibri" w:cs="Times New Roman"/>
                <w:color w:val="000000" w:themeColor="text1"/>
                <w:kern w:val="0"/>
                <w:sz w:val="20"/>
                <w:szCs w:val="20"/>
                <w14:ligatures w14:val="none"/>
              </w:rPr>
              <w:t>: exerciții aplicate</w:t>
            </w:r>
          </w:p>
        </w:tc>
        <w:tc>
          <w:tcPr>
            <w:tcW w:w="3119" w:type="dxa"/>
            <w:shd w:val="clear" w:color="auto" w:fill="auto"/>
            <w:vAlign w:val="center"/>
          </w:tcPr>
          <w:p w:rsidRPr="00BE67C9" w:rsidR="003F659E" w:rsidP="00373CCF" w:rsidRDefault="00DF77BE" w14:paraId="27D189C9" w14:textId="4D4A93FF">
            <w:p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Prelegere interactivă, discuții.</w:t>
            </w:r>
          </w:p>
        </w:tc>
        <w:tc>
          <w:tcPr>
            <w:tcW w:w="2977" w:type="dxa"/>
            <w:shd w:val="clear" w:color="auto" w:fill="auto"/>
            <w:vAlign w:val="center"/>
          </w:tcPr>
          <w:p w:rsidRPr="00BE67C9" w:rsidR="003F659E" w:rsidP="00373CCF" w:rsidRDefault="003F659E" w14:paraId="2C9FB219" w14:textId="77777777">
            <w:pPr>
              <w:spacing w:after="0" w:line="240" w:lineRule="auto"/>
              <w:rPr>
                <w:rFonts w:ascii="Cambria" w:hAnsi="Cambria"/>
                <w:color w:val="000000" w:themeColor="text1"/>
                <w:sz w:val="20"/>
                <w:szCs w:val="20"/>
              </w:rPr>
            </w:pPr>
          </w:p>
        </w:tc>
      </w:tr>
      <w:tr w:rsidRPr="00BE67C9" w:rsidR="00BE67C9" w:rsidTr="00DF77BE" w14:paraId="7D7D415D" w14:textId="77777777">
        <w:trPr>
          <w:trHeight w:val="284"/>
        </w:trPr>
        <w:tc>
          <w:tcPr>
            <w:tcW w:w="4395" w:type="dxa"/>
            <w:shd w:val="clear" w:color="auto" w:fill="auto"/>
            <w:vAlign w:val="center"/>
          </w:tcPr>
          <w:p w:rsidRPr="00BE67C9" w:rsidR="001C48CA" w:rsidP="001C48CA" w:rsidRDefault="001C48CA" w14:paraId="25B97544" w14:textId="491966E1">
            <w:pPr>
              <w:pStyle w:val="ListParagraph"/>
              <w:numPr>
                <w:ilvl w:val="0"/>
                <w:numId w:val="6"/>
              </w:numPr>
              <w:spacing w:after="0" w:line="240" w:lineRule="auto"/>
              <w:rPr>
                <w:rFonts w:ascii="Cambria" w:hAnsi="Cambria" w:eastAsia="Calibri" w:cs="Times New Roman"/>
                <w:b/>
                <w:bCs/>
                <w:color w:val="000000" w:themeColor="text1"/>
                <w:kern w:val="0"/>
                <w:sz w:val="20"/>
                <w:szCs w:val="20"/>
                <w14:ligatures w14:val="none"/>
              </w:rPr>
            </w:pPr>
            <w:r w:rsidRPr="00BE67C9">
              <w:rPr>
                <w:rFonts w:ascii="Cambria" w:hAnsi="Cambria" w:eastAsia="Calibri" w:cs="Times New Roman"/>
                <w:b/>
                <w:bCs/>
                <w:color w:val="000000" w:themeColor="text1"/>
                <w:kern w:val="0"/>
                <w:sz w:val="20"/>
                <w:szCs w:val="20"/>
                <w14:ligatures w14:val="none"/>
              </w:rPr>
              <w:t xml:space="preserve">Adaptare (3) </w:t>
            </w:r>
          </w:p>
          <w:p w:rsidRPr="00BE67C9" w:rsidR="001C48CA" w:rsidP="001C48CA" w:rsidRDefault="001C48CA" w14:paraId="23FDE080" w14:textId="77777777">
            <w:pPr>
              <w:pStyle w:val="ListParagraph"/>
              <w:spacing w:after="0" w:line="240" w:lineRule="auto"/>
              <w:rPr>
                <w:rFonts w:ascii="Cambria" w:hAnsi="Cambria" w:eastAsia="Calibri" w:cs="Times New Roman"/>
                <w:b/>
                <w:bCs/>
                <w:color w:val="000000" w:themeColor="text1"/>
                <w:kern w:val="0"/>
                <w:sz w:val="20"/>
                <w:szCs w:val="20"/>
                <w14:ligatures w14:val="none"/>
              </w:rPr>
            </w:pPr>
          </w:p>
          <w:p w:rsidRPr="00BE67C9" w:rsidR="003F659E" w:rsidP="00373CCF" w:rsidRDefault="00DF77BE" w14:paraId="206119C7" w14:textId="4A728086">
            <w:pPr>
              <w:spacing w:after="0" w:line="240" w:lineRule="auto"/>
              <w:rPr>
                <w:rFonts w:ascii="Cambria" w:hAnsi="Cambria"/>
                <w:color w:val="000000" w:themeColor="text1"/>
                <w:sz w:val="20"/>
                <w:szCs w:val="20"/>
              </w:rPr>
            </w:pPr>
            <w:r w:rsidRPr="00BE67C9">
              <w:rPr>
                <w:rFonts w:ascii="Cambria" w:hAnsi="Cambria" w:eastAsia="Calibri" w:cs="Times New Roman"/>
                <w:b/>
                <w:bCs/>
                <w:color w:val="000000" w:themeColor="text1"/>
                <w:kern w:val="0"/>
                <w:sz w:val="20"/>
                <w:szCs w:val="20"/>
                <w14:ligatures w14:val="none"/>
              </w:rPr>
              <w:t>Curs practic</w:t>
            </w:r>
            <w:r w:rsidRPr="00BE67C9">
              <w:rPr>
                <w:rFonts w:ascii="Cambria" w:hAnsi="Cambria" w:eastAsia="Calibri" w:cs="Times New Roman"/>
                <w:color w:val="000000" w:themeColor="text1"/>
                <w:kern w:val="0"/>
                <w:sz w:val="20"/>
                <w:szCs w:val="20"/>
                <w14:ligatures w14:val="none"/>
              </w:rPr>
              <w:t>: exerciții aplicate</w:t>
            </w:r>
          </w:p>
        </w:tc>
        <w:tc>
          <w:tcPr>
            <w:tcW w:w="3119" w:type="dxa"/>
            <w:shd w:val="clear" w:color="auto" w:fill="auto"/>
            <w:vAlign w:val="center"/>
          </w:tcPr>
          <w:p w:rsidRPr="00BE67C9" w:rsidR="003F659E" w:rsidP="00373CCF" w:rsidRDefault="00DF77BE" w14:paraId="4826A110" w14:textId="4480B3C9">
            <w:p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Prelegere interactivă, discuții.</w:t>
            </w:r>
          </w:p>
        </w:tc>
        <w:tc>
          <w:tcPr>
            <w:tcW w:w="2977" w:type="dxa"/>
            <w:shd w:val="clear" w:color="auto" w:fill="auto"/>
            <w:vAlign w:val="center"/>
          </w:tcPr>
          <w:p w:rsidRPr="00BE67C9" w:rsidR="003F659E" w:rsidP="00373CCF" w:rsidRDefault="003F659E" w14:paraId="0CFDBE61" w14:textId="77777777">
            <w:pPr>
              <w:spacing w:after="0" w:line="240" w:lineRule="auto"/>
              <w:rPr>
                <w:rFonts w:ascii="Cambria" w:hAnsi="Cambria"/>
                <w:color w:val="000000" w:themeColor="text1"/>
                <w:sz w:val="20"/>
                <w:szCs w:val="20"/>
              </w:rPr>
            </w:pPr>
          </w:p>
        </w:tc>
      </w:tr>
      <w:tr w:rsidRPr="00BE67C9" w:rsidR="00BE67C9" w:rsidTr="00DF77BE" w14:paraId="5C80429B" w14:textId="77777777">
        <w:trPr>
          <w:trHeight w:val="284"/>
        </w:trPr>
        <w:tc>
          <w:tcPr>
            <w:tcW w:w="4395" w:type="dxa"/>
            <w:shd w:val="clear" w:color="auto" w:fill="auto"/>
            <w:vAlign w:val="center"/>
          </w:tcPr>
          <w:p w:rsidRPr="00BE67C9" w:rsidR="001C48CA" w:rsidP="001C48CA" w:rsidRDefault="001C48CA" w14:paraId="040F8C68" w14:textId="3BE94501">
            <w:pPr>
              <w:pStyle w:val="ListParagraph"/>
              <w:numPr>
                <w:ilvl w:val="0"/>
                <w:numId w:val="6"/>
              </w:numPr>
              <w:spacing w:after="0" w:line="240" w:lineRule="auto"/>
              <w:rPr>
                <w:rFonts w:ascii="Cambria" w:hAnsi="Cambria" w:eastAsia="Calibri" w:cs="Times New Roman"/>
                <w:b/>
                <w:bCs/>
                <w:color w:val="000000" w:themeColor="text1"/>
                <w:kern w:val="0"/>
                <w:sz w:val="20"/>
                <w:szCs w:val="20"/>
                <w14:ligatures w14:val="none"/>
              </w:rPr>
            </w:pPr>
            <w:r w:rsidRPr="00BE67C9">
              <w:rPr>
                <w:rFonts w:ascii="Cambria" w:hAnsi="Cambria" w:eastAsia="Calibri" w:cs="Times New Roman"/>
                <w:b/>
                <w:bCs/>
                <w:color w:val="000000" w:themeColor="text1"/>
                <w:kern w:val="0"/>
                <w:sz w:val="20"/>
                <w:szCs w:val="20"/>
                <w14:ligatures w14:val="none"/>
              </w:rPr>
              <w:t>Adaptare (4)</w:t>
            </w:r>
          </w:p>
          <w:p w:rsidRPr="00BE67C9" w:rsidR="001C48CA" w:rsidP="001C48CA" w:rsidRDefault="001C48CA" w14:paraId="1847DC30" w14:textId="77777777">
            <w:pPr>
              <w:pStyle w:val="ListParagraph"/>
              <w:spacing w:after="0" w:line="240" w:lineRule="auto"/>
              <w:rPr>
                <w:rFonts w:ascii="Cambria" w:hAnsi="Cambria" w:eastAsia="Calibri" w:cs="Times New Roman"/>
                <w:b/>
                <w:bCs/>
                <w:color w:val="000000" w:themeColor="text1"/>
                <w:kern w:val="0"/>
                <w:sz w:val="20"/>
                <w:szCs w:val="20"/>
                <w14:ligatures w14:val="none"/>
              </w:rPr>
            </w:pPr>
          </w:p>
          <w:p w:rsidRPr="00BE67C9" w:rsidR="003F659E" w:rsidP="00373CCF" w:rsidRDefault="00DF77BE" w14:paraId="49417A7B" w14:textId="5D9A5083">
            <w:pPr>
              <w:spacing w:after="0" w:line="240" w:lineRule="auto"/>
              <w:rPr>
                <w:rFonts w:ascii="Cambria" w:hAnsi="Cambria"/>
                <w:color w:val="000000" w:themeColor="text1"/>
                <w:sz w:val="20"/>
                <w:szCs w:val="20"/>
              </w:rPr>
            </w:pPr>
            <w:r w:rsidRPr="00BE67C9">
              <w:rPr>
                <w:rFonts w:ascii="Cambria" w:hAnsi="Cambria" w:eastAsia="Calibri" w:cs="Times New Roman"/>
                <w:b/>
                <w:bCs/>
                <w:color w:val="000000" w:themeColor="text1"/>
                <w:kern w:val="0"/>
                <w:sz w:val="20"/>
                <w:szCs w:val="20"/>
                <w14:ligatures w14:val="none"/>
              </w:rPr>
              <w:t>Curs practic</w:t>
            </w:r>
            <w:r w:rsidRPr="00BE67C9">
              <w:rPr>
                <w:rFonts w:ascii="Cambria" w:hAnsi="Cambria" w:eastAsia="Calibri" w:cs="Times New Roman"/>
                <w:color w:val="000000" w:themeColor="text1"/>
                <w:kern w:val="0"/>
                <w:sz w:val="20"/>
                <w:szCs w:val="20"/>
                <w14:ligatures w14:val="none"/>
              </w:rPr>
              <w:t>: exerciții aplicate</w:t>
            </w:r>
          </w:p>
        </w:tc>
        <w:tc>
          <w:tcPr>
            <w:tcW w:w="3119" w:type="dxa"/>
            <w:shd w:val="clear" w:color="auto" w:fill="auto"/>
            <w:vAlign w:val="center"/>
          </w:tcPr>
          <w:p w:rsidRPr="00BE67C9" w:rsidR="003F659E" w:rsidP="00373CCF" w:rsidRDefault="00DF77BE" w14:paraId="70049786" w14:textId="097950D5">
            <w:p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Prelegere interactivă, discuții.</w:t>
            </w:r>
          </w:p>
        </w:tc>
        <w:tc>
          <w:tcPr>
            <w:tcW w:w="2977" w:type="dxa"/>
            <w:shd w:val="clear" w:color="auto" w:fill="auto"/>
            <w:vAlign w:val="center"/>
          </w:tcPr>
          <w:p w:rsidRPr="00BE67C9" w:rsidR="003F659E" w:rsidP="00373CCF" w:rsidRDefault="003F659E" w14:paraId="7B35DD85" w14:textId="77777777">
            <w:pPr>
              <w:spacing w:after="0" w:line="240" w:lineRule="auto"/>
              <w:rPr>
                <w:rFonts w:ascii="Cambria" w:hAnsi="Cambria"/>
                <w:color w:val="000000" w:themeColor="text1"/>
                <w:sz w:val="20"/>
                <w:szCs w:val="20"/>
              </w:rPr>
            </w:pPr>
          </w:p>
        </w:tc>
      </w:tr>
      <w:tr w:rsidRPr="00BE67C9" w:rsidR="00DF77BE" w:rsidTr="00DF77BE" w14:paraId="3F28E8E7" w14:textId="77777777">
        <w:trPr>
          <w:trHeight w:val="284"/>
        </w:trPr>
        <w:tc>
          <w:tcPr>
            <w:tcW w:w="4395" w:type="dxa"/>
            <w:shd w:val="clear" w:color="auto" w:fill="auto"/>
            <w:vAlign w:val="center"/>
          </w:tcPr>
          <w:p w:rsidRPr="00BE67C9" w:rsidR="001C48CA" w:rsidP="001C48CA" w:rsidRDefault="001C48CA" w14:paraId="29BFD429" w14:textId="1A378F06">
            <w:pPr>
              <w:pStyle w:val="ListParagraph"/>
              <w:numPr>
                <w:ilvl w:val="0"/>
                <w:numId w:val="6"/>
              </w:numPr>
              <w:spacing w:after="0" w:line="240" w:lineRule="auto"/>
              <w:rPr>
                <w:rFonts w:ascii="Cambria" w:hAnsi="Cambria" w:eastAsia="Calibri" w:cs="Times New Roman"/>
                <w:b/>
                <w:bCs/>
                <w:color w:val="000000" w:themeColor="text1"/>
                <w:kern w:val="0"/>
                <w:sz w:val="20"/>
                <w:szCs w:val="20"/>
                <w14:ligatures w14:val="none"/>
              </w:rPr>
            </w:pPr>
            <w:r w:rsidRPr="00BE67C9">
              <w:rPr>
                <w:rFonts w:ascii="Cambria" w:hAnsi="Cambria" w:eastAsia="Calibri" w:cs="Times New Roman"/>
                <w:b/>
                <w:bCs/>
                <w:color w:val="000000" w:themeColor="text1"/>
                <w:kern w:val="0"/>
                <w:sz w:val="20"/>
                <w:szCs w:val="20"/>
                <w14:ligatures w14:val="none"/>
              </w:rPr>
              <w:t>Adaptare (5)</w:t>
            </w:r>
          </w:p>
          <w:p w:rsidRPr="00BE67C9" w:rsidR="001C48CA" w:rsidP="001C48CA" w:rsidRDefault="001C48CA" w14:paraId="3FA2B355" w14:textId="77777777">
            <w:pPr>
              <w:pStyle w:val="ListParagraph"/>
              <w:spacing w:after="0" w:line="240" w:lineRule="auto"/>
              <w:rPr>
                <w:rFonts w:ascii="Cambria" w:hAnsi="Cambria" w:eastAsia="Calibri" w:cs="Times New Roman"/>
                <w:b/>
                <w:bCs/>
                <w:color w:val="000000" w:themeColor="text1"/>
                <w:kern w:val="0"/>
                <w:sz w:val="20"/>
                <w:szCs w:val="20"/>
                <w14:ligatures w14:val="none"/>
              </w:rPr>
            </w:pPr>
          </w:p>
          <w:p w:rsidRPr="00BE67C9" w:rsidR="00DF77BE" w:rsidP="00373CCF" w:rsidRDefault="00DF77BE" w14:paraId="49840A94" w14:textId="17D6E299">
            <w:pPr>
              <w:spacing w:after="0" w:line="240" w:lineRule="auto"/>
              <w:rPr>
                <w:rFonts w:ascii="Cambria" w:hAnsi="Cambria"/>
                <w:color w:val="000000" w:themeColor="text1"/>
                <w:sz w:val="20"/>
                <w:szCs w:val="20"/>
              </w:rPr>
            </w:pPr>
            <w:r w:rsidRPr="00BE67C9">
              <w:rPr>
                <w:rFonts w:ascii="Cambria" w:hAnsi="Cambria" w:eastAsia="Calibri" w:cs="Times New Roman"/>
                <w:b/>
                <w:bCs/>
                <w:color w:val="000000" w:themeColor="text1"/>
                <w:kern w:val="0"/>
                <w:sz w:val="20"/>
                <w:szCs w:val="20"/>
                <w14:ligatures w14:val="none"/>
              </w:rPr>
              <w:t>Curs practic</w:t>
            </w:r>
            <w:r w:rsidRPr="00BE67C9">
              <w:rPr>
                <w:rFonts w:ascii="Cambria" w:hAnsi="Cambria" w:eastAsia="Calibri" w:cs="Times New Roman"/>
                <w:color w:val="000000" w:themeColor="text1"/>
                <w:kern w:val="0"/>
                <w:sz w:val="20"/>
                <w:szCs w:val="20"/>
                <w14:ligatures w14:val="none"/>
              </w:rPr>
              <w:t>: exerciții aplicate</w:t>
            </w:r>
          </w:p>
        </w:tc>
        <w:tc>
          <w:tcPr>
            <w:tcW w:w="3119" w:type="dxa"/>
            <w:shd w:val="clear" w:color="auto" w:fill="auto"/>
            <w:vAlign w:val="center"/>
          </w:tcPr>
          <w:p w:rsidRPr="00BE67C9" w:rsidR="00DF77BE" w:rsidP="00373CCF" w:rsidRDefault="00DF77BE" w14:paraId="6996A961" w14:textId="1C3CB4A5">
            <w:p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Prelegere interactivă, discuții.</w:t>
            </w:r>
          </w:p>
        </w:tc>
        <w:tc>
          <w:tcPr>
            <w:tcW w:w="2977" w:type="dxa"/>
            <w:shd w:val="clear" w:color="auto" w:fill="auto"/>
            <w:vAlign w:val="center"/>
          </w:tcPr>
          <w:p w:rsidRPr="00BE67C9" w:rsidR="00DF77BE" w:rsidP="00373CCF" w:rsidRDefault="00DF77BE" w14:paraId="53ECD15E" w14:textId="77777777">
            <w:pPr>
              <w:spacing w:after="0" w:line="240" w:lineRule="auto"/>
              <w:rPr>
                <w:rFonts w:ascii="Cambria" w:hAnsi="Cambria"/>
                <w:color w:val="000000" w:themeColor="text1"/>
                <w:sz w:val="20"/>
                <w:szCs w:val="20"/>
              </w:rPr>
            </w:pPr>
          </w:p>
        </w:tc>
      </w:tr>
      <w:tr w:rsidRPr="00BE67C9" w:rsidR="00DF77BE" w:rsidTr="00DF77BE" w14:paraId="6E40730F" w14:textId="77777777">
        <w:trPr>
          <w:trHeight w:val="284"/>
        </w:trPr>
        <w:tc>
          <w:tcPr>
            <w:tcW w:w="4395" w:type="dxa"/>
            <w:shd w:val="clear" w:color="auto" w:fill="auto"/>
            <w:vAlign w:val="center"/>
          </w:tcPr>
          <w:p w:rsidRPr="00BE67C9" w:rsidR="001C48CA" w:rsidP="001C48CA" w:rsidRDefault="001C48CA" w14:paraId="60D71670" w14:textId="6EC66C0E">
            <w:pPr>
              <w:pStyle w:val="ListParagraph"/>
              <w:numPr>
                <w:ilvl w:val="0"/>
                <w:numId w:val="6"/>
              </w:numPr>
              <w:spacing w:after="0" w:line="240" w:lineRule="auto"/>
              <w:rPr>
                <w:rFonts w:ascii="Cambria" w:hAnsi="Cambria" w:eastAsia="Calibri" w:cs="Times New Roman"/>
                <w:b/>
                <w:bCs/>
                <w:color w:val="000000" w:themeColor="text1"/>
                <w:kern w:val="0"/>
                <w:sz w:val="20"/>
                <w:szCs w:val="20"/>
                <w14:ligatures w14:val="none"/>
              </w:rPr>
            </w:pPr>
            <w:r w:rsidRPr="00BE67C9">
              <w:rPr>
                <w:rFonts w:ascii="Cambria" w:hAnsi="Cambria" w:eastAsia="Calibri" w:cs="Times New Roman"/>
                <w:b/>
                <w:bCs/>
                <w:color w:val="000000" w:themeColor="text1"/>
                <w:kern w:val="0"/>
                <w:sz w:val="20"/>
                <w:szCs w:val="20"/>
                <w14:ligatures w14:val="none"/>
              </w:rPr>
              <w:t xml:space="preserve">Adaptare (6) </w:t>
            </w:r>
          </w:p>
          <w:p w:rsidRPr="00BE67C9" w:rsidR="001C48CA" w:rsidP="001C48CA" w:rsidRDefault="001C48CA" w14:paraId="3763B9FB" w14:textId="77777777">
            <w:pPr>
              <w:pStyle w:val="ListParagraph"/>
              <w:spacing w:after="0" w:line="240" w:lineRule="auto"/>
              <w:rPr>
                <w:rFonts w:ascii="Cambria" w:hAnsi="Cambria" w:eastAsia="Calibri" w:cs="Times New Roman"/>
                <w:b/>
                <w:bCs/>
                <w:color w:val="000000" w:themeColor="text1"/>
                <w:kern w:val="0"/>
                <w:sz w:val="20"/>
                <w:szCs w:val="20"/>
                <w14:ligatures w14:val="none"/>
              </w:rPr>
            </w:pPr>
          </w:p>
          <w:p w:rsidRPr="00BE67C9" w:rsidR="00DF77BE" w:rsidP="001C48CA" w:rsidRDefault="00DF77BE" w14:paraId="12907346" w14:textId="4A5E248E">
            <w:pPr>
              <w:spacing w:after="0" w:line="240" w:lineRule="auto"/>
              <w:rPr>
                <w:rFonts w:ascii="Cambria" w:hAnsi="Cambria"/>
                <w:color w:val="000000" w:themeColor="text1"/>
                <w:sz w:val="20"/>
                <w:szCs w:val="20"/>
              </w:rPr>
            </w:pPr>
            <w:r w:rsidRPr="00BE67C9">
              <w:rPr>
                <w:rFonts w:ascii="Cambria" w:hAnsi="Cambria" w:eastAsia="Calibri" w:cs="Times New Roman"/>
                <w:b/>
                <w:bCs/>
                <w:color w:val="000000" w:themeColor="text1"/>
                <w:kern w:val="0"/>
                <w:sz w:val="20"/>
                <w:szCs w:val="20"/>
                <w14:ligatures w14:val="none"/>
              </w:rPr>
              <w:t>Curs practic</w:t>
            </w:r>
            <w:r w:rsidRPr="00BE67C9">
              <w:rPr>
                <w:rFonts w:ascii="Cambria" w:hAnsi="Cambria" w:eastAsia="Calibri" w:cs="Times New Roman"/>
                <w:color w:val="000000" w:themeColor="text1"/>
                <w:kern w:val="0"/>
                <w:sz w:val="20"/>
                <w:szCs w:val="20"/>
                <w14:ligatures w14:val="none"/>
              </w:rPr>
              <w:t>: exerciții aplicate</w:t>
            </w:r>
          </w:p>
        </w:tc>
        <w:tc>
          <w:tcPr>
            <w:tcW w:w="3119" w:type="dxa"/>
            <w:shd w:val="clear" w:color="auto" w:fill="auto"/>
            <w:vAlign w:val="center"/>
          </w:tcPr>
          <w:p w:rsidRPr="00BE67C9" w:rsidR="00DF77BE" w:rsidP="00373CCF" w:rsidRDefault="00DF77BE" w14:paraId="4AA2F475" w14:textId="493C0034">
            <w:p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Prelegere interactivă, discuții.</w:t>
            </w:r>
          </w:p>
        </w:tc>
        <w:tc>
          <w:tcPr>
            <w:tcW w:w="2977" w:type="dxa"/>
            <w:shd w:val="clear" w:color="auto" w:fill="auto"/>
            <w:vAlign w:val="center"/>
          </w:tcPr>
          <w:p w:rsidRPr="00BE67C9" w:rsidR="00DF77BE" w:rsidP="00373CCF" w:rsidRDefault="00DF77BE" w14:paraId="688916E6" w14:textId="541D9312">
            <w:p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Stabilirea celor două date de examen</w:t>
            </w:r>
          </w:p>
        </w:tc>
      </w:tr>
      <w:tr w:rsidRPr="00BE67C9" w:rsidR="00BE67C9" w:rsidTr="00DF77BE" w14:paraId="2512011A" w14:textId="77777777">
        <w:trPr>
          <w:trHeight w:val="284"/>
        </w:trPr>
        <w:tc>
          <w:tcPr>
            <w:tcW w:w="10491" w:type="dxa"/>
            <w:gridSpan w:val="3"/>
            <w:shd w:val="clear" w:color="auto" w:fill="auto"/>
            <w:vAlign w:val="center"/>
          </w:tcPr>
          <w:p w:rsidRPr="00BE67C9" w:rsidR="003F659E" w:rsidP="00373CCF" w:rsidRDefault="003F659E" w14:paraId="10288D40" w14:textId="28C3482C">
            <w:pPr>
              <w:tabs>
                <w:tab w:val="left" w:pos="2715"/>
              </w:tabs>
              <w:spacing w:after="0" w:line="240" w:lineRule="auto"/>
              <w:rPr>
                <w:rFonts w:ascii="Cambria" w:hAnsi="Cambria"/>
                <w:color w:val="000000" w:themeColor="text1"/>
                <w:sz w:val="20"/>
                <w:szCs w:val="20"/>
              </w:rPr>
            </w:pPr>
            <w:r w:rsidRPr="00BE67C9">
              <w:rPr>
                <w:rFonts w:ascii="Cambria" w:hAnsi="Cambria"/>
                <w:color w:val="000000" w:themeColor="text1"/>
                <w:sz w:val="20"/>
                <w:szCs w:val="20"/>
              </w:rPr>
              <w:t>Bibliografie</w:t>
            </w:r>
            <w:r w:rsidRPr="00BE67C9" w:rsidR="001C48CA">
              <w:rPr>
                <w:rFonts w:ascii="Cambria" w:hAnsi="Cambria"/>
                <w:color w:val="000000" w:themeColor="text1"/>
                <w:sz w:val="20"/>
                <w:szCs w:val="20"/>
              </w:rPr>
              <w:t xml:space="preserve">*: </w:t>
            </w:r>
          </w:p>
          <w:p w:rsidRPr="00BE67C9" w:rsidR="001C48CA" w:rsidP="001C48CA" w:rsidRDefault="001C48CA" w14:paraId="7EBF842C" w14:textId="77777777">
            <w:pPr>
              <w:pStyle w:val="NormalWeb"/>
              <w:rPr>
                <w:rFonts w:ascii="Cambria" w:hAnsi="Cambria"/>
                <w:color w:val="000000" w:themeColor="text1"/>
                <w:sz w:val="20"/>
                <w:szCs w:val="20"/>
              </w:rPr>
            </w:pPr>
            <w:r w:rsidRPr="00BE67C9">
              <w:rPr>
                <w:rFonts w:ascii="Cambria" w:hAnsi="Cambria"/>
                <w:color w:val="000000" w:themeColor="text1"/>
                <w:sz w:val="20"/>
                <w:szCs w:val="20"/>
              </w:rPr>
              <w:t xml:space="preserve">Rebellato, Dan, </w:t>
            </w:r>
            <w:r w:rsidRPr="00BE67C9">
              <w:rPr>
                <w:rFonts w:ascii="Cambria" w:hAnsi="Cambria"/>
                <w:i/>
                <w:iCs/>
                <w:color w:val="000000" w:themeColor="text1"/>
                <w:sz w:val="20"/>
                <w:szCs w:val="20"/>
              </w:rPr>
              <w:t>Playwriting, A Backstage Guide</w:t>
            </w:r>
            <w:r w:rsidRPr="00BE67C9">
              <w:rPr>
                <w:rFonts w:ascii="Cambria" w:hAnsi="Cambria"/>
                <w:color w:val="000000" w:themeColor="text1"/>
                <w:sz w:val="20"/>
                <w:szCs w:val="20"/>
              </w:rPr>
              <w:t>, Methuen Drama, 2023</w:t>
            </w:r>
          </w:p>
          <w:p w:rsidRPr="00BE67C9" w:rsidR="001C48CA" w:rsidP="001C48CA" w:rsidRDefault="001C48CA" w14:paraId="7F318A46" w14:textId="77777777">
            <w:pPr>
              <w:rPr>
                <w:rFonts w:ascii="Cambria" w:hAnsi="Cambria" w:cs="Times New Roman"/>
                <w:color w:val="000000" w:themeColor="text1"/>
                <w:sz w:val="20"/>
                <w:szCs w:val="20"/>
              </w:rPr>
            </w:pPr>
            <w:r w:rsidRPr="00BE67C9">
              <w:rPr>
                <w:rFonts w:ascii="Cambria" w:hAnsi="Cambria"/>
                <w:color w:val="000000" w:themeColor="text1"/>
                <w:sz w:val="20"/>
                <w:szCs w:val="20"/>
              </w:rPr>
              <w:t xml:space="preserve">Yankee, Luke. </w:t>
            </w:r>
            <w:r w:rsidRPr="00BE67C9">
              <w:rPr>
                <w:rFonts w:ascii="Cambria" w:hAnsi="Cambria"/>
                <w:i/>
                <w:iCs/>
                <w:color w:val="000000" w:themeColor="text1"/>
                <w:sz w:val="20"/>
                <w:szCs w:val="20"/>
              </w:rPr>
              <w:t>The Art of Writing for the Theatre. An introduction to Script Analysis, Criticism, and Playwriting</w:t>
            </w:r>
            <w:r w:rsidRPr="00BE67C9">
              <w:rPr>
                <w:rFonts w:ascii="Cambria" w:hAnsi="Cambria"/>
                <w:color w:val="000000" w:themeColor="text1"/>
                <w:sz w:val="20"/>
                <w:szCs w:val="20"/>
              </w:rPr>
              <w:t>, Methuen Drama, 2023</w:t>
            </w:r>
          </w:p>
          <w:p w:rsidRPr="00BE67C9" w:rsidR="001C48CA" w:rsidP="001C48CA" w:rsidRDefault="001C48CA" w14:paraId="61B5314F" w14:textId="72B523D3">
            <w:pPr>
              <w:pStyle w:val="NormalWeb"/>
              <w:rPr>
                <w:rFonts w:ascii="Cambria" w:hAnsi="Cambria"/>
                <w:color w:val="000000" w:themeColor="text1"/>
                <w:sz w:val="20"/>
                <w:szCs w:val="20"/>
              </w:rPr>
            </w:pPr>
            <w:r w:rsidRPr="00BE67C9">
              <w:rPr>
                <w:rFonts w:ascii="Cambria" w:hAnsi="Cambria"/>
                <w:color w:val="000000" w:themeColor="text1"/>
                <w:sz w:val="20"/>
                <w:szCs w:val="20"/>
              </w:rPr>
              <w:t xml:space="preserve">*bibliografia va fi pusă la dispoziția studenților de către titularul de curs. </w:t>
            </w:r>
          </w:p>
          <w:p w:rsidRPr="00BE67C9" w:rsidR="001C48CA" w:rsidP="00373CCF" w:rsidRDefault="001C48CA" w14:paraId="65706CFD" w14:textId="45FABE13">
            <w:pPr>
              <w:tabs>
                <w:tab w:val="left" w:pos="2715"/>
              </w:tabs>
              <w:spacing w:after="0" w:line="240" w:lineRule="auto"/>
              <w:rPr>
                <w:rFonts w:ascii="Cambria" w:hAnsi="Cambria"/>
                <w:color w:val="000000" w:themeColor="text1"/>
                <w:sz w:val="20"/>
                <w:szCs w:val="20"/>
              </w:rPr>
            </w:pPr>
          </w:p>
        </w:tc>
      </w:tr>
    </w:tbl>
    <w:p w:rsidRPr="00BE67C9" w:rsidR="0084063D" w:rsidP="00F01F2B" w:rsidRDefault="0084063D" w14:paraId="65CC45BE" w14:textId="77777777">
      <w:pPr>
        <w:rPr>
          <w:rFonts w:ascii="Cambria" w:hAnsi="Cambria"/>
          <w:color w:val="000000" w:themeColor="text1"/>
          <w:sz w:val="20"/>
          <w:szCs w:val="20"/>
        </w:rPr>
      </w:pPr>
    </w:p>
    <w:p w:rsidRPr="00BE67C9" w:rsidR="00036059" w:rsidP="000F20F3" w:rsidRDefault="00036059" w14:paraId="4A5A0AA0" w14:textId="7A6B815C">
      <w:pPr>
        <w:spacing w:after="0" w:line="240" w:lineRule="auto"/>
        <w:ind w:left="-426"/>
        <w:rPr>
          <w:rFonts w:ascii="Cambria" w:hAnsi="Cambria"/>
          <w:b/>
          <w:color w:val="000000" w:themeColor="text1"/>
          <w:sz w:val="20"/>
          <w:szCs w:val="20"/>
        </w:rPr>
      </w:pPr>
      <w:r w:rsidRPr="00BE67C9">
        <w:rPr>
          <w:rFonts w:ascii="Cambria" w:hAnsi="Cambria"/>
          <w:b/>
          <w:color w:val="000000" w:themeColor="text1"/>
          <w:sz w:val="20"/>
          <w:szCs w:val="20"/>
        </w:rPr>
        <w:t xml:space="preserve">9. </w:t>
      </w:r>
      <w:r w:rsidRPr="00BE67C9" w:rsidR="00FA3D17">
        <w:rPr>
          <w:rFonts w:ascii="Cambria" w:hAnsi="Cambria"/>
          <w:b/>
          <w:color w:val="000000" w:themeColor="text1"/>
          <w:sz w:val="20"/>
          <w:szCs w:val="20"/>
        </w:rPr>
        <w:t>Coroborarea conținuturilor disciplinei cu așteptările reprezentanților comunității epistemice, asociațiilor profesionale și angajatori reprezentativi din domeniul aferent programului</w:t>
      </w:r>
    </w:p>
    <w:p w:rsidRPr="00BE67C9" w:rsidR="000B6EB1" w:rsidP="00F01F2B" w:rsidRDefault="000B6EB1" w14:paraId="7B13E652" w14:textId="77777777">
      <w:pPr>
        <w:rPr>
          <w:rFonts w:ascii="Cambria" w:hAnsi="Cambria"/>
          <w:color w:val="000000" w:themeColor="text1"/>
          <w:sz w:val="20"/>
          <w:szCs w:val="20"/>
        </w:rPr>
      </w:pPr>
    </w:p>
    <w:p w:rsidRPr="00BE67C9" w:rsidR="000B6EB1" w:rsidP="00357598" w:rsidRDefault="0084568F" w14:paraId="20194EDF" w14:textId="6009062E">
      <w:pPr>
        <w:spacing w:after="0"/>
        <w:ind w:hanging="425"/>
        <w:rPr>
          <w:rFonts w:ascii="Cambria" w:hAnsi="Cambria"/>
          <w:color w:val="000000" w:themeColor="text1"/>
          <w:sz w:val="20"/>
          <w:szCs w:val="20"/>
        </w:rPr>
      </w:pPr>
      <w:r w:rsidRPr="00BE67C9">
        <w:rPr>
          <w:rFonts w:ascii="Cambria" w:hAnsi="Cambria"/>
          <w:b/>
          <w:color w:val="000000" w:themeColor="text1"/>
          <w:sz w:val="20"/>
          <w:szCs w:val="20"/>
        </w:rPr>
        <w:t>10. Evaluare</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839"/>
        <w:gridCol w:w="2550"/>
        <w:gridCol w:w="2409"/>
        <w:gridCol w:w="2694"/>
      </w:tblGrid>
      <w:tr w:rsidRPr="00BE67C9" w:rsidR="00BE67C9" w:rsidTr="00820A4F" w14:paraId="06629255" w14:textId="77777777">
        <w:trPr>
          <w:trHeight w:val="284"/>
        </w:trPr>
        <w:tc>
          <w:tcPr>
            <w:tcW w:w="2839" w:type="dxa"/>
            <w:shd w:val="clear" w:color="auto" w:fill="auto"/>
            <w:vAlign w:val="center"/>
          </w:tcPr>
          <w:p w:rsidRPr="00BE67C9" w:rsidR="00357598" w:rsidP="00373CCF" w:rsidRDefault="00357598" w14:paraId="2C2573E7" w14:textId="77777777">
            <w:pPr>
              <w:spacing w:after="0" w:line="240" w:lineRule="auto"/>
              <w:rPr>
                <w:rFonts w:ascii="Cambria" w:hAnsi="Cambria"/>
                <w:color w:val="000000" w:themeColor="text1"/>
                <w:sz w:val="20"/>
                <w:szCs w:val="20"/>
              </w:rPr>
            </w:pPr>
            <w:r w:rsidRPr="00BE67C9">
              <w:rPr>
                <w:rFonts w:ascii="Cambria" w:hAnsi="Cambria"/>
                <w:color w:val="000000" w:themeColor="text1"/>
                <w:sz w:val="20"/>
                <w:szCs w:val="20"/>
              </w:rPr>
              <w:lastRenderedPageBreak/>
              <w:t>Tip activitate</w:t>
            </w:r>
          </w:p>
        </w:tc>
        <w:tc>
          <w:tcPr>
            <w:tcW w:w="2550" w:type="dxa"/>
            <w:shd w:val="clear" w:color="auto" w:fill="auto"/>
            <w:vAlign w:val="center"/>
          </w:tcPr>
          <w:p w:rsidRPr="00BE67C9" w:rsidR="00357598" w:rsidP="00373CCF" w:rsidRDefault="00357598" w14:paraId="33DC37B7" w14:textId="77777777">
            <w:pPr>
              <w:spacing w:after="0" w:line="240" w:lineRule="auto"/>
              <w:ind w:left="46" w:right="-154"/>
              <w:rPr>
                <w:rFonts w:ascii="Cambria" w:hAnsi="Cambria"/>
                <w:color w:val="000000" w:themeColor="text1"/>
                <w:sz w:val="20"/>
                <w:szCs w:val="20"/>
              </w:rPr>
            </w:pPr>
            <w:r w:rsidRPr="00BE67C9">
              <w:rPr>
                <w:rFonts w:ascii="Cambria" w:hAnsi="Cambria"/>
                <w:color w:val="000000" w:themeColor="text1"/>
                <w:sz w:val="20"/>
                <w:szCs w:val="20"/>
              </w:rPr>
              <w:t>10.1 Criterii de evaluare</w:t>
            </w:r>
          </w:p>
        </w:tc>
        <w:tc>
          <w:tcPr>
            <w:tcW w:w="2409" w:type="dxa"/>
            <w:shd w:val="clear" w:color="auto" w:fill="auto"/>
            <w:vAlign w:val="center"/>
          </w:tcPr>
          <w:p w:rsidRPr="00BE67C9" w:rsidR="00357598" w:rsidP="00373CCF" w:rsidRDefault="00357598" w14:paraId="2252364F" w14:textId="77777777">
            <w:p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10.2 Metode de evaluare</w:t>
            </w:r>
          </w:p>
        </w:tc>
        <w:tc>
          <w:tcPr>
            <w:tcW w:w="2694" w:type="dxa"/>
            <w:shd w:val="clear" w:color="auto" w:fill="auto"/>
            <w:vAlign w:val="center"/>
          </w:tcPr>
          <w:p w:rsidRPr="00BE67C9" w:rsidR="00357598" w:rsidP="00373CCF" w:rsidRDefault="00357598" w14:paraId="46FA2B79" w14:textId="77777777">
            <w:p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10.3 Pondere din nota finală</w:t>
            </w:r>
          </w:p>
        </w:tc>
      </w:tr>
      <w:tr w:rsidRPr="00BE67C9" w:rsidR="00BE67C9" w:rsidTr="00820A4F" w14:paraId="3DDA6B4F" w14:textId="77777777">
        <w:trPr>
          <w:trHeight w:val="284"/>
        </w:trPr>
        <w:tc>
          <w:tcPr>
            <w:tcW w:w="2839" w:type="dxa"/>
            <w:vMerge w:val="restart"/>
            <w:shd w:val="clear" w:color="auto" w:fill="auto"/>
            <w:vAlign w:val="center"/>
          </w:tcPr>
          <w:p w:rsidRPr="00BE67C9" w:rsidR="00357598" w:rsidP="00373CCF" w:rsidRDefault="00357598" w14:paraId="0E948466" w14:textId="77777777">
            <w:p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10.4 Curs</w:t>
            </w:r>
          </w:p>
        </w:tc>
        <w:tc>
          <w:tcPr>
            <w:tcW w:w="2550" w:type="dxa"/>
            <w:shd w:val="clear" w:color="auto" w:fill="auto"/>
            <w:vAlign w:val="center"/>
          </w:tcPr>
          <w:p w:rsidRPr="00BE67C9" w:rsidR="00357598" w:rsidP="00373CCF" w:rsidRDefault="001C48CA" w14:paraId="72A7F566" w14:textId="4AD5F9F0">
            <w:p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 xml:space="preserve">Prezență activă la curs </w:t>
            </w:r>
          </w:p>
        </w:tc>
        <w:tc>
          <w:tcPr>
            <w:tcW w:w="2409" w:type="dxa"/>
            <w:shd w:val="clear" w:color="auto" w:fill="auto"/>
            <w:vAlign w:val="center"/>
          </w:tcPr>
          <w:p w:rsidRPr="00BE67C9" w:rsidR="00357598" w:rsidP="00373CCF" w:rsidRDefault="001C48CA" w14:paraId="307E3AAC" w14:textId="40430B81">
            <w:p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 xml:space="preserve">Punctarea intervențiilor </w:t>
            </w:r>
          </w:p>
        </w:tc>
        <w:tc>
          <w:tcPr>
            <w:tcW w:w="2694" w:type="dxa"/>
            <w:shd w:val="clear" w:color="auto" w:fill="auto"/>
            <w:vAlign w:val="center"/>
          </w:tcPr>
          <w:p w:rsidRPr="00BE67C9" w:rsidR="00357598" w:rsidP="00373CCF" w:rsidRDefault="001C48CA" w14:paraId="759DB29F" w14:textId="67C26948">
            <w:p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20%</w:t>
            </w:r>
          </w:p>
        </w:tc>
      </w:tr>
      <w:tr w:rsidRPr="00BE67C9" w:rsidR="00BE67C9" w:rsidTr="00820A4F" w14:paraId="685D657C" w14:textId="77777777">
        <w:trPr>
          <w:trHeight w:val="284"/>
        </w:trPr>
        <w:tc>
          <w:tcPr>
            <w:tcW w:w="2839" w:type="dxa"/>
            <w:vMerge/>
            <w:shd w:val="clear" w:color="auto" w:fill="auto"/>
            <w:vAlign w:val="center"/>
          </w:tcPr>
          <w:p w:rsidRPr="00BE67C9" w:rsidR="00357598" w:rsidP="00373CCF" w:rsidRDefault="00357598" w14:paraId="7F537EC0" w14:textId="77777777">
            <w:pPr>
              <w:spacing w:after="0" w:line="240" w:lineRule="auto"/>
              <w:rPr>
                <w:rFonts w:ascii="Cambria" w:hAnsi="Cambria"/>
                <w:color w:val="000000" w:themeColor="text1"/>
                <w:sz w:val="20"/>
                <w:szCs w:val="20"/>
              </w:rPr>
            </w:pPr>
          </w:p>
        </w:tc>
        <w:tc>
          <w:tcPr>
            <w:tcW w:w="2550" w:type="dxa"/>
            <w:shd w:val="clear" w:color="auto" w:fill="auto"/>
            <w:vAlign w:val="center"/>
          </w:tcPr>
          <w:p w:rsidRPr="00BE67C9" w:rsidR="00357598" w:rsidP="00373CCF" w:rsidRDefault="00357598" w14:paraId="41328FC6" w14:textId="14A667CF">
            <w:pPr>
              <w:spacing w:after="0" w:line="240" w:lineRule="auto"/>
              <w:rPr>
                <w:rFonts w:ascii="Cambria" w:hAnsi="Cambria"/>
                <w:color w:val="000000" w:themeColor="text1"/>
                <w:sz w:val="20"/>
                <w:szCs w:val="20"/>
              </w:rPr>
            </w:pPr>
          </w:p>
        </w:tc>
        <w:tc>
          <w:tcPr>
            <w:tcW w:w="2409" w:type="dxa"/>
            <w:shd w:val="clear" w:color="auto" w:fill="auto"/>
            <w:vAlign w:val="center"/>
          </w:tcPr>
          <w:p w:rsidRPr="00BE67C9" w:rsidR="00357598" w:rsidP="00373CCF" w:rsidRDefault="00357598" w14:paraId="4BC27ADE" w14:textId="77777777">
            <w:pPr>
              <w:spacing w:after="0" w:line="240" w:lineRule="auto"/>
              <w:rPr>
                <w:rFonts w:ascii="Cambria" w:hAnsi="Cambria"/>
                <w:color w:val="000000" w:themeColor="text1"/>
                <w:sz w:val="20"/>
                <w:szCs w:val="20"/>
              </w:rPr>
            </w:pPr>
          </w:p>
        </w:tc>
        <w:tc>
          <w:tcPr>
            <w:tcW w:w="2694" w:type="dxa"/>
            <w:shd w:val="clear" w:color="auto" w:fill="auto"/>
            <w:vAlign w:val="center"/>
          </w:tcPr>
          <w:p w:rsidRPr="00BE67C9" w:rsidR="00357598" w:rsidP="00373CCF" w:rsidRDefault="00357598" w14:paraId="7EF06B9D" w14:textId="77777777">
            <w:pPr>
              <w:spacing w:after="0" w:line="240" w:lineRule="auto"/>
              <w:rPr>
                <w:rFonts w:ascii="Cambria" w:hAnsi="Cambria"/>
                <w:color w:val="000000" w:themeColor="text1"/>
                <w:sz w:val="20"/>
                <w:szCs w:val="20"/>
              </w:rPr>
            </w:pPr>
          </w:p>
        </w:tc>
      </w:tr>
      <w:tr w:rsidRPr="00BE67C9" w:rsidR="00BE67C9" w:rsidTr="00820A4F" w14:paraId="4000A1C8" w14:textId="77777777">
        <w:trPr>
          <w:trHeight w:val="284"/>
        </w:trPr>
        <w:tc>
          <w:tcPr>
            <w:tcW w:w="2839" w:type="dxa"/>
            <w:vMerge w:val="restart"/>
            <w:shd w:val="clear" w:color="auto" w:fill="auto"/>
            <w:vAlign w:val="center"/>
          </w:tcPr>
          <w:p w:rsidRPr="00BE67C9" w:rsidR="00357598" w:rsidP="00373CCF" w:rsidRDefault="00357598" w14:paraId="620B4533" w14:textId="77777777">
            <w:pPr>
              <w:spacing w:after="0" w:line="240" w:lineRule="auto"/>
              <w:ind w:right="-150"/>
              <w:rPr>
                <w:rFonts w:ascii="Cambria" w:hAnsi="Cambria"/>
                <w:color w:val="000000" w:themeColor="text1"/>
                <w:sz w:val="20"/>
                <w:szCs w:val="20"/>
              </w:rPr>
            </w:pPr>
            <w:r w:rsidRPr="00BE67C9">
              <w:rPr>
                <w:rFonts w:ascii="Cambria" w:hAnsi="Cambria"/>
                <w:color w:val="000000" w:themeColor="text1"/>
                <w:sz w:val="20"/>
                <w:szCs w:val="20"/>
              </w:rPr>
              <w:t>10.5 Seminar/laborator</w:t>
            </w:r>
          </w:p>
        </w:tc>
        <w:tc>
          <w:tcPr>
            <w:tcW w:w="2550" w:type="dxa"/>
            <w:shd w:val="clear" w:color="auto" w:fill="auto"/>
            <w:vAlign w:val="center"/>
          </w:tcPr>
          <w:p w:rsidRPr="00BE67C9" w:rsidR="00357598" w:rsidP="00373CCF" w:rsidRDefault="001C48CA" w14:paraId="656A98BB" w14:textId="64F0CB3A">
            <w:p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Realizarea temelor de parcurs</w:t>
            </w:r>
          </w:p>
        </w:tc>
        <w:tc>
          <w:tcPr>
            <w:tcW w:w="2409" w:type="dxa"/>
            <w:shd w:val="clear" w:color="auto" w:fill="auto"/>
            <w:vAlign w:val="center"/>
          </w:tcPr>
          <w:p w:rsidRPr="00BE67C9" w:rsidR="00357598" w:rsidP="00373CCF" w:rsidRDefault="001C48CA" w14:paraId="45722AA8" w14:textId="4EDCF8E9">
            <w:p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Încărcarea lor pe MS Teams</w:t>
            </w:r>
          </w:p>
        </w:tc>
        <w:tc>
          <w:tcPr>
            <w:tcW w:w="2694" w:type="dxa"/>
            <w:shd w:val="clear" w:color="auto" w:fill="auto"/>
            <w:vAlign w:val="center"/>
          </w:tcPr>
          <w:p w:rsidRPr="00BE67C9" w:rsidR="00357598" w:rsidP="00373CCF" w:rsidRDefault="001C48CA" w14:paraId="47DB3803" w14:textId="5BA13D34">
            <w:p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30%</w:t>
            </w:r>
          </w:p>
        </w:tc>
      </w:tr>
      <w:tr w:rsidRPr="00BE67C9" w:rsidR="00BE67C9" w:rsidTr="00820A4F" w14:paraId="2C56DD2A" w14:textId="77777777">
        <w:trPr>
          <w:trHeight w:val="284"/>
        </w:trPr>
        <w:tc>
          <w:tcPr>
            <w:tcW w:w="2839" w:type="dxa"/>
            <w:vMerge/>
            <w:shd w:val="clear" w:color="auto" w:fill="auto"/>
            <w:vAlign w:val="center"/>
          </w:tcPr>
          <w:p w:rsidRPr="00BE67C9" w:rsidR="00357598" w:rsidP="00373CCF" w:rsidRDefault="00357598" w14:paraId="734B5590" w14:textId="77777777">
            <w:pPr>
              <w:spacing w:after="0" w:line="240" w:lineRule="auto"/>
              <w:ind w:right="-150"/>
              <w:rPr>
                <w:rFonts w:ascii="Cambria" w:hAnsi="Cambria"/>
                <w:color w:val="000000" w:themeColor="text1"/>
                <w:sz w:val="20"/>
                <w:szCs w:val="20"/>
              </w:rPr>
            </w:pPr>
          </w:p>
        </w:tc>
        <w:tc>
          <w:tcPr>
            <w:tcW w:w="2550" w:type="dxa"/>
            <w:shd w:val="clear" w:color="auto" w:fill="auto"/>
            <w:vAlign w:val="center"/>
          </w:tcPr>
          <w:p w:rsidRPr="00BE67C9" w:rsidR="00357598" w:rsidP="00373CCF" w:rsidRDefault="001C48CA" w14:paraId="2C1E6256" w14:textId="34348ADF">
            <w:p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 xml:space="preserve">Prezentarea unui portofoliu care conține </w:t>
            </w:r>
            <w:r w:rsidRPr="00BE67C9">
              <w:rPr>
                <w:rFonts w:ascii="Cambria" w:hAnsi="Cambria"/>
                <w:color w:val="000000" w:themeColor="text1"/>
                <w:sz w:val="20"/>
                <w:szCs w:val="20"/>
              </w:rPr>
              <w:t>un caiet de dramaturgie</w:t>
            </w:r>
            <w:r w:rsidRPr="00BE67C9">
              <w:rPr>
                <w:rFonts w:ascii="Cambria" w:hAnsi="Cambria"/>
                <w:color w:val="000000" w:themeColor="text1"/>
                <w:sz w:val="20"/>
                <w:szCs w:val="20"/>
              </w:rPr>
              <w:t xml:space="preserve"> și o dramatizare</w:t>
            </w:r>
            <w:r w:rsidRPr="00BE67C9">
              <w:rPr>
                <w:rFonts w:ascii="Cambria" w:hAnsi="Cambria"/>
                <w:color w:val="000000" w:themeColor="text1"/>
                <w:sz w:val="20"/>
                <w:szCs w:val="20"/>
              </w:rPr>
              <w:t xml:space="preserve"> a </w:t>
            </w:r>
            <w:r w:rsidRPr="00BE67C9">
              <w:rPr>
                <w:rFonts w:ascii="Cambria" w:hAnsi="Cambria"/>
                <w:color w:val="000000" w:themeColor="text1"/>
                <w:sz w:val="20"/>
                <w:szCs w:val="20"/>
              </w:rPr>
              <w:t>unei proze scurte contemporane</w:t>
            </w:r>
          </w:p>
        </w:tc>
        <w:tc>
          <w:tcPr>
            <w:tcW w:w="2409" w:type="dxa"/>
            <w:shd w:val="clear" w:color="auto" w:fill="auto"/>
            <w:vAlign w:val="center"/>
          </w:tcPr>
          <w:p w:rsidRPr="00BE67C9" w:rsidR="00357598" w:rsidP="00373CCF" w:rsidRDefault="001C48CA" w14:paraId="24AF3BCF" w14:textId="0B1545F3">
            <w:p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Predarea la timp, trecerea prin cel puțin 2 sesiuni de feedback anterioare predării, realizarea corectă a dramatizării</w:t>
            </w:r>
          </w:p>
        </w:tc>
        <w:tc>
          <w:tcPr>
            <w:tcW w:w="2694" w:type="dxa"/>
            <w:shd w:val="clear" w:color="auto" w:fill="auto"/>
            <w:vAlign w:val="center"/>
          </w:tcPr>
          <w:p w:rsidRPr="00BE67C9" w:rsidR="00357598" w:rsidP="00373CCF" w:rsidRDefault="001C48CA" w14:paraId="439F5927" w14:textId="77777777">
            <w:p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50%</w:t>
            </w:r>
          </w:p>
          <w:p w:rsidRPr="00BE67C9" w:rsidR="001C48CA" w:rsidP="00373CCF" w:rsidRDefault="001C48CA" w14:paraId="7196415F" w14:textId="3CAD77AA">
            <w:p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 xml:space="preserve">(vezi detaliile notării din baremul atașat prezentei fișe) </w:t>
            </w:r>
          </w:p>
        </w:tc>
      </w:tr>
      <w:tr w:rsidRPr="00BE67C9" w:rsidR="00BE67C9" w:rsidTr="00820A4F" w14:paraId="17F47F67" w14:textId="77777777">
        <w:trPr>
          <w:trHeight w:val="284"/>
        </w:trPr>
        <w:tc>
          <w:tcPr>
            <w:tcW w:w="10492" w:type="dxa"/>
            <w:gridSpan w:val="4"/>
            <w:shd w:val="clear" w:color="auto" w:fill="auto"/>
            <w:vAlign w:val="center"/>
          </w:tcPr>
          <w:p w:rsidRPr="00BE67C9" w:rsidR="00357598" w:rsidP="00373CCF" w:rsidRDefault="00357598" w14:paraId="1B6F4D48" w14:textId="77777777">
            <w:pPr>
              <w:spacing w:after="0" w:line="240" w:lineRule="auto"/>
              <w:rPr>
                <w:rFonts w:ascii="Cambria" w:hAnsi="Cambria"/>
                <w:color w:val="000000" w:themeColor="text1"/>
                <w:sz w:val="20"/>
                <w:szCs w:val="20"/>
              </w:rPr>
            </w:pPr>
            <w:r w:rsidRPr="00BE67C9">
              <w:rPr>
                <w:rFonts w:ascii="Cambria" w:hAnsi="Cambria"/>
                <w:color w:val="000000" w:themeColor="text1"/>
                <w:sz w:val="20"/>
                <w:szCs w:val="20"/>
              </w:rPr>
              <w:t>10.6 Standard minim de performanță</w:t>
            </w:r>
          </w:p>
        </w:tc>
      </w:tr>
      <w:tr w:rsidRPr="00BE67C9" w:rsidR="00BE67C9" w:rsidTr="00820A4F" w14:paraId="6CA55508" w14:textId="77777777">
        <w:trPr>
          <w:trHeight w:val="284"/>
        </w:trPr>
        <w:tc>
          <w:tcPr>
            <w:tcW w:w="10492" w:type="dxa"/>
            <w:gridSpan w:val="4"/>
            <w:shd w:val="clear" w:color="auto" w:fill="auto"/>
          </w:tcPr>
          <w:p w:rsidRPr="00BE67C9" w:rsidR="00357598" w:rsidP="00827CA3" w:rsidRDefault="00357598" w14:paraId="19C84765" w14:textId="0CE41EED">
            <w:pPr>
              <w:numPr>
                <w:ilvl w:val="0"/>
                <w:numId w:val="3"/>
              </w:numPr>
              <w:spacing w:before="120" w:after="0" w:line="240" w:lineRule="auto"/>
              <w:rPr>
                <w:rFonts w:ascii="Cambria" w:hAnsi="Cambria"/>
                <w:color w:val="000000" w:themeColor="text1"/>
                <w:sz w:val="20"/>
                <w:szCs w:val="20"/>
              </w:rPr>
            </w:pPr>
            <w:r w:rsidRPr="00BE67C9">
              <w:rPr>
                <w:rFonts w:ascii="Cambria" w:hAnsi="Cambria"/>
                <w:color w:val="000000" w:themeColor="text1"/>
                <w:sz w:val="20"/>
                <w:szCs w:val="20"/>
              </w:rPr>
              <w:t xml:space="preserve"> </w:t>
            </w:r>
            <w:r w:rsidRPr="00BE67C9" w:rsidR="001C48CA">
              <w:rPr>
                <w:rFonts w:ascii="Cambria" w:hAnsi="Cambria"/>
                <w:color w:val="000000" w:themeColor="text1"/>
                <w:sz w:val="20"/>
                <w:szCs w:val="20"/>
              </w:rPr>
              <w:t xml:space="preserve">Pentru promovarea examenului, studentul trebuie să realizeze o dramatizare după un text de proză scurtă contemporană, aplicând în mod practic informațiile dobândite în timpul semestrului. </w:t>
            </w:r>
          </w:p>
          <w:p w:rsidRPr="00BE67C9" w:rsidR="00357598" w:rsidP="00373CCF" w:rsidRDefault="00357598" w14:paraId="3367B147" w14:textId="77777777">
            <w:pPr>
              <w:spacing w:after="0" w:line="240" w:lineRule="auto"/>
              <w:rPr>
                <w:rFonts w:ascii="Cambria" w:hAnsi="Cambria"/>
                <w:color w:val="000000" w:themeColor="text1"/>
                <w:sz w:val="20"/>
                <w:szCs w:val="20"/>
              </w:rPr>
            </w:pPr>
          </w:p>
          <w:p w:rsidRPr="00BE67C9" w:rsidR="00357598" w:rsidP="00373CCF" w:rsidRDefault="00357598" w14:paraId="2C08C47D" w14:textId="77777777">
            <w:pPr>
              <w:spacing w:after="0" w:line="240" w:lineRule="auto"/>
              <w:rPr>
                <w:rFonts w:ascii="Cambria" w:hAnsi="Cambria"/>
                <w:color w:val="000000" w:themeColor="text1"/>
                <w:sz w:val="20"/>
                <w:szCs w:val="20"/>
              </w:rPr>
            </w:pPr>
          </w:p>
          <w:p w:rsidRPr="00BE67C9" w:rsidR="00357598" w:rsidP="00373CCF" w:rsidRDefault="00357598" w14:paraId="6766C520" w14:textId="77777777">
            <w:pPr>
              <w:spacing w:after="0" w:line="240" w:lineRule="auto"/>
              <w:rPr>
                <w:rFonts w:ascii="Cambria" w:hAnsi="Cambria"/>
                <w:color w:val="000000" w:themeColor="text1"/>
                <w:sz w:val="20"/>
                <w:szCs w:val="20"/>
              </w:rPr>
            </w:pPr>
          </w:p>
        </w:tc>
      </w:tr>
    </w:tbl>
    <w:p w:rsidRPr="00BE67C9" w:rsidR="000B6EB1" w:rsidP="00F01F2B" w:rsidRDefault="000B6EB1" w14:paraId="67C01178" w14:textId="77777777">
      <w:pPr>
        <w:rPr>
          <w:rFonts w:ascii="Cambria" w:hAnsi="Cambria"/>
          <w:color w:val="000000" w:themeColor="text1"/>
          <w:sz w:val="20"/>
          <w:szCs w:val="20"/>
        </w:rPr>
      </w:pPr>
    </w:p>
    <w:p w:rsidRPr="00BE67C9" w:rsidR="00A82450" w:rsidP="00F01F2B" w:rsidRDefault="00A82450" w14:paraId="743AF553" w14:textId="77777777">
      <w:pPr>
        <w:rPr>
          <w:rFonts w:ascii="Cambria" w:hAnsi="Cambria"/>
          <w:color w:val="000000" w:themeColor="text1"/>
          <w:sz w:val="20"/>
          <w:szCs w:val="20"/>
        </w:rPr>
      </w:pPr>
    </w:p>
    <w:p w:rsidRPr="00BE67C9" w:rsidR="006A3DD3" w:rsidP="006A3DD3" w:rsidRDefault="006A3DD3" w14:paraId="0D47838B" w14:textId="5E3F28A2">
      <w:pPr>
        <w:spacing w:after="0"/>
        <w:ind w:hanging="425"/>
        <w:rPr>
          <w:rFonts w:ascii="Cambria" w:hAnsi="Cambria"/>
          <w:color w:val="000000" w:themeColor="text1"/>
          <w:sz w:val="20"/>
          <w:szCs w:val="20"/>
        </w:rPr>
      </w:pPr>
      <w:r w:rsidRPr="00BE67C9">
        <w:rPr>
          <w:rFonts w:ascii="Cambria" w:hAnsi="Cambria"/>
          <w:b/>
          <w:color w:val="000000" w:themeColor="text1"/>
          <w:sz w:val="20"/>
          <w:szCs w:val="20"/>
        </w:rPr>
        <w:t xml:space="preserve">11. </w:t>
      </w:r>
      <w:r w:rsidRPr="00BE67C9" w:rsidR="00DC236E">
        <w:rPr>
          <w:rFonts w:ascii="Cambria" w:hAnsi="Cambria"/>
          <w:b/>
          <w:color w:val="000000" w:themeColor="text1"/>
          <w:sz w:val="20"/>
          <w:szCs w:val="20"/>
        </w:rPr>
        <w:t>Etichete ODD (Obiective de Dezvoltare Durabilă / Sustainable Development Goals)</w:t>
      </w:r>
      <w:r w:rsidRPr="00BE67C9" w:rsidR="00C3571C">
        <w:rPr>
          <w:rStyle w:val="FootnoteReference"/>
          <w:rFonts w:ascii="Cambria" w:hAnsi="Cambria"/>
          <w:b/>
          <w:color w:val="000000" w:themeColor="text1"/>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Pr="00BE67C9" w:rsidR="00BE67C9" w:rsidTr="7DC43FF2" w14:paraId="11B37CCE" w14:textId="77777777">
        <w:trPr>
          <w:trHeight w:val="1037"/>
        </w:trPr>
        <w:tc>
          <w:tcPr>
            <w:tcW w:w="1165" w:type="dxa"/>
            <w:tcMar/>
            <w:vAlign w:val="center"/>
          </w:tcPr>
          <w:p w:rsidRPr="00BE67C9" w:rsidR="00CB66F3" w:rsidP="00373CCF" w:rsidRDefault="00CB66F3" w14:paraId="029BE597" w14:textId="77777777">
            <w:pPr>
              <w:rPr>
                <w:rFonts w:ascii="Cambria" w:hAnsi="Cambria"/>
                <w:color w:val="000000" w:themeColor="text1"/>
              </w:rPr>
            </w:pPr>
            <w:r w:rsidRPr="00BE67C9">
              <w:rPr>
                <w:rFonts w:ascii="Cambria" w:hAnsi="Cambria"/>
                <w:noProof/>
                <w:color w:val="000000" w:themeColor="text1"/>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tcMar/>
            <w:vAlign w:val="center"/>
          </w:tcPr>
          <w:p w:rsidRPr="00BE67C9" w:rsidR="00CB66F3" w:rsidP="00373CCF" w:rsidRDefault="00CB66F3" w14:paraId="5741C871" w14:textId="2AF85283">
            <w:pPr>
              <w:rPr>
                <w:rFonts w:ascii="Cambria" w:hAnsi="Cambria"/>
                <w:color w:val="000000" w:themeColor="text1"/>
              </w:rPr>
            </w:pPr>
            <w:r w:rsidRPr="00BE67C9">
              <w:rPr>
                <w:rFonts w:ascii="Cambria" w:hAnsi="Cambria"/>
                <w:color w:val="000000" w:themeColor="text1"/>
              </w:rPr>
              <w:t>Eticheta generală pentru Dezvoltare durabilă</w:t>
            </w:r>
          </w:p>
        </w:tc>
      </w:tr>
      <w:tr w:rsidRPr="00BE67C9" w:rsidR="00BE67C9" w:rsidTr="7DC43FF2" w14:paraId="3DEFB65F" w14:textId="77777777">
        <w:trPr>
          <w:trHeight w:val="1124"/>
        </w:trPr>
        <w:tc>
          <w:tcPr>
            <w:tcW w:w="1165" w:type="dxa"/>
            <w:tcMar/>
            <w:vAlign w:val="center"/>
          </w:tcPr>
          <w:p w:rsidRPr="00BE67C9" w:rsidR="001253AA" w:rsidP="00E56D7A" w:rsidRDefault="001253AA" w14:paraId="2DC7B7F0" w14:textId="77777777">
            <w:pPr>
              <w:ind w:right="-537"/>
              <w:rPr>
                <w:rFonts w:ascii="Cambria" w:hAnsi="Cambria"/>
                <w:color w:val="000000" w:themeColor="text1"/>
              </w:rPr>
            </w:pPr>
            <w:r w:rsidRPr="00BE67C9">
              <w:rPr>
                <w:rFonts w:ascii="Cambria" w:hAnsi="Cambria"/>
                <w:noProof/>
                <w:color w:val="000000" w:themeColor="text1"/>
              </w:rPr>
              <w:drawing>
                <wp:inline distT="0" distB="0" distL="0" distR="0" wp14:anchorId="18D0E730" wp14:editId="34224445">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tcMar/>
            <w:vAlign w:val="center"/>
          </w:tcPr>
          <w:p w:rsidRPr="00BE67C9" w:rsidR="001253AA" w:rsidP="00373CCF" w:rsidRDefault="001253AA" w14:paraId="61E84881" w14:noSpellErr="1" w14:textId="1A22D670">
            <w:pPr/>
          </w:p>
        </w:tc>
        <w:tc>
          <w:tcPr>
            <w:tcW w:w="1166" w:type="dxa"/>
            <w:tcMar/>
            <w:vAlign w:val="center"/>
          </w:tcPr>
          <w:p w:rsidRPr="00BE67C9" w:rsidR="001253AA" w:rsidP="00373CCF" w:rsidRDefault="001253AA" w14:paraId="2732604C" w14:noSpellErr="1" w14:textId="7498ECF8">
            <w:pPr/>
          </w:p>
        </w:tc>
        <w:tc>
          <w:tcPr>
            <w:tcW w:w="1165" w:type="dxa"/>
            <w:tcMar/>
            <w:vAlign w:val="center"/>
          </w:tcPr>
          <w:p w:rsidRPr="00BE67C9" w:rsidR="001253AA" w:rsidP="00373CCF" w:rsidRDefault="001253AA" w14:paraId="52A4F882" w14:noSpellErr="1" w14:textId="7E12CE42">
            <w:pPr/>
          </w:p>
        </w:tc>
        <w:tc>
          <w:tcPr>
            <w:tcW w:w="1166" w:type="dxa"/>
            <w:tcMar/>
            <w:vAlign w:val="center"/>
          </w:tcPr>
          <w:p w:rsidRPr="00BE67C9" w:rsidR="001253AA" w:rsidP="00373CCF" w:rsidRDefault="001253AA" w14:paraId="1DDE7636" w14:textId="77777777">
            <w:pPr>
              <w:rPr>
                <w:rFonts w:ascii="Cambria" w:hAnsi="Cambria"/>
                <w:color w:val="000000" w:themeColor="text1"/>
              </w:rPr>
            </w:pPr>
            <w:r w:rsidRPr="00BE67C9">
              <w:rPr>
                <w:rFonts w:ascii="Cambria" w:hAnsi="Cambria"/>
                <w:noProof/>
                <w:color w:val="000000" w:themeColor="text1"/>
              </w:rPr>
              <w:drawing>
                <wp:inline distT="0" distB="0" distL="0" distR="0" wp14:anchorId="601C245D" wp14:editId="69FCC8C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tcMar/>
            <w:vAlign w:val="center"/>
          </w:tcPr>
          <w:p w:rsidRPr="00BE67C9" w:rsidR="001253AA" w:rsidP="00373CCF" w:rsidRDefault="001253AA" w14:paraId="7A69A711" w14:noSpellErr="1" w14:textId="48864E02">
            <w:pPr/>
          </w:p>
        </w:tc>
        <w:tc>
          <w:tcPr>
            <w:tcW w:w="1165" w:type="dxa"/>
            <w:tcMar/>
            <w:vAlign w:val="center"/>
          </w:tcPr>
          <w:p w:rsidRPr="00BE67C9" w:rsidR="001253AA" w:rsidP="00373CCF" w:rsidRDefault="001253AA" w14:paraId="423B32E2" w14:noSpellErr="1" w14:textId="33EFB106">
            <w:pPr/>
          </w:p>
        </w:tc>
        <w:tc>
          <w:tcPr>
            <w:tcW w:w="1166" w:type="dxa"/>
            <w:tcMar/>
            <w:vAlign w:val="center"/>
          </w:tcPr>
          <w:p w:rsidRPr="00BE67C9" w:rsidR="001253AA" w:rsidP="00373CCF" w:rsidRDefault="001253AA" w14:paraId="741BDDBE" w14:noSpellErr="1" w14:textId="7AA0A0A9">
            <w:pPr/>
          </w:p>
        </w:tc>
        <w:tc>
          <w:tcPr>
            <w:tcW w:w="1166" w:type="dxa"/>
            <w:tcMar/>
            <w:vAlign w:val="center"/>
          </w:tcPr>
          <w:p w:rsidRPr="00BE67C9" w:rsidR="001253AA" w:rsidP="00373CCF" w:rsidRDefault="00370DF5" w14:paraId="6C16B376" w14:noSpellErr="1" w14:textId="4BBF2513">
            <w:pPr/>
          </w:p>
        </w:tc>
      </w:tr>
      <w:tr w:rsidRPr="00BE67C9" w:rsidR="00BE67C9" w:rsidTr="7DC43FF2" w14:paraId="07213EB9" w14:textId="77777777">
        <w:trPr>
          <w:trHeight w:val="1124"/>
        </w:trPr>
        <w:tc>
          <w:tcPr>
            <w:tcW w:w="1165" w:type="dxa"/>
            <w:tcMar/>
            <w:vAlign w:val="center"/>
          </w:tcPr>
          <w:p w:rsidRPr="00BE67C9" w:rsidR="001253AA" w:rsidP="00373CCF" w:rsidRDefault="001253AA" w14:paraId="303421C5" w14:noSpellErr="1" w14:textId="76859DC9">
            <w:pPr/>
          </w:p>
        </w:tc>
        <w:tc>
          <w:tcPr>
            <w:tcW w:w="1166" w:type="dxa"/>
            <w:tcMar/>
            <w:vAlign w:val="center"/>
          </w:tcPr>
          <w:p w:rsidRPr="00BE67C9" w:rsidR="001253AA" w:rsidP="00373CCF" w:rsidRDefault="001253AA" w14:paraId="5B005270" w14:noSpellErr="1" w14:textId="580909E1">
            <w:pPr/>
          </w:p>
        </w:tc>
        <w:tc>
          <w:tcPr>
            <w:tcW w:w="1166" w:type="dxa"/>
            <w:tcMar/>
            <w:vAlign w:val="center"/>
          </w:tcPr>
          <w:p w:rsidRPr="00BE67C9" w:rsidR="001253AA" w:rsidP="00373CCF" w:rsidRDefault="001253AA" w14:paraId="366784A8" w14:noSpellErr="1" w14:textId="4C023373">
            <w:pPr/>
          </w:p>
        </w:tc>
        <w:tc>
          <w:tcPr>
            <w:tcW w:w="1165" w:type="dxa"/>
            <w:tcMar/>
            <w:vAlign w:val="center"/>
          </w:tcPr>
          <w:p w:rsidRPr="00BE67C9" w:rsidR="001253AA" w:rsidP="00373CCF" w:rsidRDefault="001253AA" w14:paraId="3C58DF13" w14:noSpellErr="1" w14:textId="0636A7BC">
            <w:pPr/>
          </w:p>
        </w:tc>
        <w:tc>
          <w:tcPr>
            <w:tcW w:w="1166" w:type="dxa"/>
            <w:tcMar/>
            <w:vAlign w:val="center"/>
          </w:tcPr>
          <w:p w:rsidRPr="00BE67C9" w:rsidR="001253AA" w:rsidP="00373CCF" w:rsidRDefault="001253AA" w14:paraId="38729EAA" w14:noSpellErr="1" w14:textId="5BE1E669">
            <w:pPr/>
          </w:p>
        </w:tc>
        <w:tc>
          <w:tcPr>
            <w:tcW w:w="1166" w:type="dxa"/>
            <w:tcMar/>
            <w:vAlign w:val="center"/>
          </w:tcPr>
          <w:p w:rsidRPr="00BE67C9" w:rsidR="001253AA" w:rsidP="00373CCF" w:rsidRDefault="001253AA" w14:paraId="203DB388" w14:noSpellErr="1" w14:textId="16FE3AC5">
            <w:pPr/>
          </w:p>
        </w:tc>
        <w:tc>
          <w:tcPr>
            <w:tcW w:w="1165" w:type="dxa"/>
            <w:tcMar/>
            <w:vAlign w:val="center"/>
          </w:tcPr>
          <w:p w:rsidRPr="00BE67C9" w:rsidR="001253AA" w:rsidP="00373CCF" w:rsidRDefault="001253AA" w14:paraId="7A1D1EBA" w14:noSpellErr="1" w14:textId="0D39E3F1">
            <w:pPr/>
          </w:p>
        </w:tc>
        <w:tc>
          <w:tcPr>
            <w:tcW w:w="1166" w:type="dxa"/>
            <w:tcMar/>
            <w:vAlign w:val="center"/>
          </w:tcPr>
          <w:p w:rsidRPr="00BE67C9" w:rsidR="001253AA" w:rsidP="00373CCF" w:rsidRDefault="001253AA" w14:paraId="4A30B9DC" w14:noSpellErr="1" w14:textId="7CD22606">
            <w:pPr/>
          </w:p>
        </w:tc>
        <w:tc>
          <w:tcPr>
            <w:tcW w:w="1166" w:type="dxa"/>
            <w:tcMar/>
            <w:vAlign w:val="center"/>
          </w:tcPr>
          <w:p w:rsidRPr="00BE67C9" w:rsidR="001253AA" w:rsidP="00373CCF" w:rsidRDefault="001253AA" w14:paraId="4A57032A" w14:textId="1968F185">
            <w:pPr>
              <w:rPr>
                <w:rFonts w:ascii="Cambria" w:hAnsi="Cambria"/>
                <w:color w:val="000000" w:themeColor="text1"/>
              </w:rPr>
            </w:pPr>
          </w:p>
        </w:tc>
      </w:tr>
    </w:tbl>
    <w:p w:rsidRPr="00BE67C9" w:rsidR="006A3DD3" w:rsidP="00F01F2B" w:rsidRDefault="006A3DD3" w14:paraId="74CA3B07" w14:textId="77777777">
      <w:pPr>
        <w:rPr>
          <w:rFonts w:ascii="Cambria" w:hAnsi="Cambria"/>
          <w:color w:val="000000" w:themeColor="text1"/>
          <w:sz w:val="20"/>
          <w:szCs w:val="20"/>
        </w:rPr>
      </w:pPr>
    </w:p>
    <w:p w:rsidRPr="00BE67C9" w:rsidR="003C197C" w:rsidP="00F01F2B" w:rsidRDefault="003C197C" w14:paraId="130C6DD3" w14:textId="77777777">
      <w:pPr>
        <w:rPr>
          <w:rFonts w:ascii="Cambria" w:hAnsi="Cambria"/>
          <w:color w:val="000000" w:themeColor="text1"/>
          <w:sz w:val="20"/>
          <w:szCs w:val="20"/>
        </w:rPr>
      </w:pPr>
    </w:p>
    <w:p w:rsidRPr="00BE67C9" w:rsidR="003C197C" w:rsidP="00F01F2B" w:rsidRDefault="003C197C" w14:paraId="0DA9B19F" w14:textId="77777777">
      <w:pPr>
        <w:rPr>
          <w:rFonts w:ascii="Cambria" w:hAnsi="Cambria"/>
          <w:color w:val="000000" w:themeColor="text1"/>
          <w:sz w:val="20"/>
          <w:szCs w:val="20"/>
        </w:rPr>
      </w:pPr>
    </w:p>
    <w:tbl>
      <w:tblPr>
        <w:tblStyle w:val="TableGrid"/>
        <w:tblW w:w="0" w:type="auto"/>
        <w:tblInd w:w="-4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553"/>
        <w:gridCol w:w="2835"/>
        <w:gridCol w:w="1134"/>
        <w:gridCol w:w="3969"/>
      </w:tblGrid>
      <w:tr w:rsidRPr="00BE67C9" w:rsidR="00BE67C9" w:rsidTr="00820A4F" w14:paraId="2195F4D4" w14:textId="77777777">
        <w:trPr>
          <w:trHeight w:val="985"/>
        </w:trPr>
        <w:tc>
          <w:tcPr>
            <w:tcW w:w="2553" w:type="dxa"/>
          </w:tcPr>
          <w:p w:rsidRPr="00BE67C9" w:rsidR="003C197C" w:rsidP="00BF17DD" w:rsidRDefault="003C197C" w14:paraId="7D7E40B9" w14:textId="77777777">
            <w:pPr>
              <w:rPr>
                <w:rFonts w:ascii="Cambria" w:hAnsi="Cambria"/>
                <w:color w:val="000000" w:themeColor="text1"/>
              </w:rPr>
            </w:pPr>
            <w:r w:rsidRPr="00BE67C9">
              <w:rPr>
                <w:rFonts w:ascii="Cambria" w:hAnsi="Cambria"/>
                <w:color w:val="000000" w:themeColor="text1"/>
              </w:rPr>
              <w:t>Data completării:</w:t>
            </w:r>
          </w:p>
          <w:p w:rsidRPr="00BE67C9" w:rsidR="003C197C" w:rsidP="003C197C" w:rsidRDefault="00A82FE8" w14:paraId="6F85EC4B" w14:textId="7C1383F8">
            <w:pPr>
              <w:rPr>
                <w:rFonts w:ascii="Cambria" w:hAnsi="Cambria"/>
                <w:color w:val="000000" w:themeColor="text1"/>
              </w:rPr>
            </w:pPr>
            <w:r w:rsidRPr="00BE67C9">
              <w:rPr>
                <w:rFonts w:ascii="Cambria" w:hAnsi="Cambria"/>
                <w:color w:val="000000" w:themeColor="text1"/>
              </w:rPr>
              <w:t>15.04.2025</w:t>
            </w:r>
          </w:p>
        </w:tc>
        <w:tc>
          <w:tcPr>
            <w:tcW w:w="3969" w:type="dxa"/>
            <w:gridSpan w:val="2"/>
            <w:vAlign w:val="center"/>
          </w:tcPr>
          <w:p w:rsidRPr="00BE67C9" w:rsidR="003C197C" w:rsidP="003C197C" w:rsidRDefault="003C197C" w14:paraId="7FC6F972" w14:textId="77777777">
            <w:pPr>
              <w:spacing w:line="480" w:lineRule="auto"/>
              <w:jc w:val="center"/>
              <w:rPr>
                <w:rFonts w:ascii="Cambria" w:hAnsi="Cambria"/>
                <w:color w:val="000000" w:themeColor="text1"/>
              </w:rPr>
            </w:pPr>
            <w:r w:rsidRPr="00BE67C9">
              <w:rPr>
                <w:rFonts w:ascii="Cambria" w:hAnsi="Cambria"/>
                <w:color w:val="000000" w:themeColor="text1"/>
              </w:rPr>
              <w:t>Semnătura titularului de curs</w:t>
            </w:r>
          </w:p>
          <w:p w:rsidRPr="00BE67C9" w:rsidR="003C197C" w:rsidP="003C197C" w:rsidRDefault="00A82FE8" w14:paraId="0F5C8287" w14:textId="65694B9A">
            <w:pPr>
              <w:spacing w:line="480" w:lineRule="auto"/>
              <w:jc w:val="center"/>
              <w:rPr>
                <w:rFonts w:ascii="Cambria" w:hAnsi="Cambria"/>
                <w:color w:val="000000" w:themeColor="text1"/>
              </w:rPr>
            </w:pPr>
            <w:r w:rsidRPr="00BE67C9">
              <w:rPr>
                <w:rFonts w:ascii="Cambria" w:hAnsi="Cambria"/>
                <w:color w:val="000000" w:themeColor="text1"/>
              </w:rPr>
              <w:t>Lect. Univ. Dr. Alexandra Felseghi</w:t>
            </w:r>
          </w:p>
        </w:tc>
        <w:tc>
          <w:tcPr>
            <w:tcW w:w="3969" w:type="dxa"/>
            <w:vAlign w:val="center"/>
          </w:tcPr>
          <w:p w:rsidRPr="00BE67C9" w:rsidR="003C197C" w:rsidP="003C197C" w:rsidRDefault="003C197C" w14:paraId="6B082F1C" w14:textId="77777777">
            <w:pPr>
              <w:spacing w:line="480" w:lineRule="auto"/>
              <w:jc w:val="center"/>
              <w:rPr>
                <w:rFonts w:ascii="Cambria" w:hAnsi="Cambria"/>
                <w:color w:val="000000" w:themeColor="text1"/>
              </w:rPr>
            </w:pPr>
            <w:r w:rsidRPr="00BE67C9">
              <w:rPr>
                <w:rFonts w:ascii="Cambria" w:hAnsi="Cambria"/>
                <w:color w:val="000000" w:themeColor="text1"/>
              </w:rPr>
              <w:t>Semnătura titularului de seminar</w:t>
            </w:r>
          </w:p>
          <w:p w:rsidRPr="00BE67C9" w:rsidR="003C197C" w:rsidP="003C197C" w:rsidRDefault="00A82FE8" w14:paraId="34043C9C" w14:textId="3EA2B6AA">
            <w:pPr>
              <w:spacing w:line="480" w:lineRule="auto"/>
              <w:jc w:val="center"/>
              <w:rPr>
                <w:rFonts w:ascii="Cambria" w:hAnsi="Cambria"/>
                <w:color w:val="000000" w:themeColor="text1"/>
              </w:rPr>
            </w:pPr>
            <w:r w:rsidRPr="00BE67C9">
              <w:rPr>
                <w:rFonts w:ascii="Cambria" w:hAnsi="Cambria"/>
                <w:color w:val="000000" w:themeColor="text1"/>
              </w:rPr>
              <w:t xml:space="preserve">Lect. Univ. Dr. Alexandra Felseghi </w:t>
            </w:r>
          </w:p>
        </w:tc>
      </w:tr>
      <w:tr w:rsidRPr="00BE67C9" w:rsidR="00BE67C9" w:rsidTr="00820A4F" w14:paraId="2607C991" w14:textId="77777777">
        <w:trPr>
          <w:trHeight w:val="766"/>
        </w:trPr>
        <w:tc>
          <w:tcPr>
            <w:tcW w:w="2553" w:type="dxa"/>
            <w:vAlign w:val="center"/>
          </w:tcPr>
          <w:p w:rsidRPr="00BE67C9" w:rsidR="003C197C" w:rsidP="003C197C" w:rsidRDefault="003C197C" w14:paraId="10DE3FC9" w14:textId="77777777">
            <w:pPr>
              <w:spacing w:line="480" w:lineRule="auto"/>
              <w:rPr>
                <w:rFonts w:ascii="Cambria" w:hAnsi="Cambria"/>
                <w:color w:val="000000" w:themeColor="text1"/>
              </w:rPr>
            </w:pPr>
          </w:p>
        </w:tc>
        <w:tc>
          <w:tcPr>
            <w:tcW w:w="3969" w:type="dxa"/>
            <w:gridSpan w:val="2"/>
            <w:vAlign w:val="center"/>
          </w:tcPr>
          <w:p w:rsidRPr="00BE67C9" w:rsidR="003C197C" w:rsidP="003C197C" w:rsidRDefault="003C197C" w14:paraId="3941C289" w14:textId="77777777">
            <w:pPr>
              <w:spacing w:line="480" w:lineRule="auto"/>
              <w:rPr>
                <w:rFonts w:ascii="Cambria" w:hAnsi="Cambria"/>
                <w:color w:val="000000" w:themeColor="text1"/>
              </w:rPr>
            </w:pPr>
          </w:p>
        </w:tc>
        <w:tc>
          <w:tcPr>
            <w:tcW w:w="3969" w:type="dxa"/>
            <w:vAlign w:val="center"/>
          </w:tcPr>
          <w:p w:rsidRPr="00BE67C9" w:rsidR="003C197C" w:rsidP="003C197C" w:rsidRDefault="003C197C" w14:paraId="2AD0C44F" w14:textId="77777777">
            <w:pPr>
              <w:spacing w:line="480" w:lineRule="auto"/>
              <w:rPr>
                <w:rFonts w:ascii="Cambria" w:hAnsi="Cambria"/>
                <w:color w:val="000000" w:themeColor="text1"/>
              </w:rPr>
            </w:pPr>
          </w:p>
        </w:tc>
      </w:tr>
      <w:tr w:rsidRPr="00BE67C9" w:rsidR="00BE67C9" w:rsidTr="00820A4F" w14:paraId="5931DBEE" w14:textId="77777777">
        <w:trPr>
          <w:trHeight w:val="605"/>
        </w:trPr>
        <w:tc>
          <w:tcPr>
            <w:tcW w:w="5388" w:type="dxa"/>
            <w:gridSpan w:val="2"/>
          </w:tcPr>
          <w:p w:rsidRPr="00BE67C9" w:rsidR="003C197C" w:rsidP="003C197C" w:rsidRDefault="003C197C" w14:paraId="13CC825D" w14:textId="77777777">
            <w:pPr>
              <w:rPr>
                <w:rFonts w:ascii="Cambria" w:hAnsi="Cambria"/>
                <w:color w:val="000000" w:themeColor="text1"/>
              </w:rPr>
            </w:pPr>
            <w:r w:rsidRPr="00BE67C9">
              <w:rPr>
                <w:rFonts w:ascii="Cambria" w:hAnsi="Cambria"/>
                <w:color w:val="000000" w:themeColor="text1"/>
              </w:rPr>
              <w:t>Data avizării în departament:</w:t>
            </w:r>
          </w:p>
          <w:p w:rsidRPr="00BE67C9" w:rsidR="003C197C" w:rsidP="003C197C" w:rsidRDefault="003C197C" w14:paraId="27B1F697" w14:textId="77777777">
            <w:pPr>
              <w:rPr>
                <w:rFonts w:ascii="Cambria" w:hAnsi="Cambria"/>
                <w:color w:val="000000" w:themeColor="text1"/>
              </w:rPr>
            </w:pPr>
            <w:r w:rsidRPr="00BE67C9">
              <w:rPr>
                <w:rFonts w:ascii="Cambria" w:hAnsi="Cambria"/>
                <w:color w:val="000000" w:themeColor="text1"/>
              </w:rPr>
              <w:t>...</w:t>
            </w:r>
          </w:p>
          <w:p w:rsidRPr="00BE67C9" w:rsidR="003C197C" w:rsidP="003C197C" w:rsidRDefault="003C197C" w14:paraId="714DB94C" w14:textId="77777777">
            <w:pPr>
              <w:spacing w:line="480" w:lineRule="auto"/>
              <w:rPr>
                <w:rFonts w:ascii="Cambria" w:hAnsi="Cambria"/>
                <w:color w:val="000000" w:themeColor="text1"/>
              </w:rPr>
            </w:pPr>
          </w:p>
          <w:p w:rsidRPr="00BE67C9" w:rsidR="003C197C" w:rsidP="003C197C" w:rsidRDefault="003C197C" w14:paraId="4DCA8C86" w14:textId="77777777">
            <w:pPr>
              <w:spacing w:line="480" w:lineRule="auto"/>
              <w:rPr>
                <w:rFonts w:ascii="Cambria" w:hAnsi="Cambria"/>
                <w:color w:val="000000" w:themeColor="text1"/>
              </w:rPr>
            </w:pPr>
          </w:p>
        </w:tc>
        <w:tc>
          <w:tcPr>
            <w:tcW w:w="5103" w:type="dxa"/>
            <w:gridSpan w:val="2"/>
            <w:vAlign w:val="center"/>
          </w:tcPr>
          <w:p w:rsidRPr="00BE67C9" w:rsidR="003C197C" w:rsidP="003C197C" w:rsidRDefault="003C197C" w14:paraId="6E7DCA84" w14:textId="77777777">
            <w:pPr>
              <w:spacing w:line="480" w:lineRule="auto"/>
              <w:jc w:val="center"/>
              <w:rPr>
                <w:rFonts w:ascii="Cambria" w:hAnsi="Cambria"/>
                <w:color w:val="000000" w:themeColor="text1"/>
              </w:rPr>
            </w:pPr>
            <w:r w:rsidRPr="00BE67C9">
              <w:rPr>
                <w:rFonts w:ascii="Cambria" w:hAnsi="Cambria"/>
                <w:color w:val="000000" w:themeColor="text1"/>
              </w:rPr>
              <w:lastRenderedPageBreak/>
              <w:t>Semnătura directorului de departament</w:t>
            </w:r>
          </w:p>
          <w:p w:rsidRPr="00BE67C9" w:rsidR="003C197C" w:rsidP="003C197C" w:rsidRDefault="003C197C" w14:paraId="6ACF21FC" w14:textId="77777777">
            <w:pPr>
              <w:spacing w:line="480" w:lineRule="auto"/>
              <w:jc w:val="center"/>
              <w:rPr>
                <w:rFonts w:ascii="Cambria" w:hAnsi="Cambria"/>
                <w:color w:val="000000" w:themeColor="text1"/>
              </w:rPr>
            </w:pPr>
            <w:r w:rsidRPr="00BE67C9">
              <w:rPr>
                <w:rFonts w:ascii="Cambria" w:hAnsi="Cambria"/>
                <w:color w:val="000000" w:themeColor="text1"/>
              </w:rPr>
              <w:t>.....................</w:t>
            </w:r>
          </w:p>
          <w:p w:rsidRPr="00BE67C9" w:rsidR="003C197C" w:rsidP="003C197C" w:rsidRDefault="003C197C" w14:paraId="2757C074" w14:textId="77777777">
            <w:pPr>
              <w:spacing w:line="480" w:lineRule="auto"/>
              <w:jc w:val="center"/>
              <w:rPr>
                <w:rFonts w:ascii="Cambria" w:hAnsi="Cambria"/>
                <w:color w:val="000000" w:themeColor="text1"/>
              </w:rPr>
            </w:pPr>
          </w:p>
          <w:p w:rsidRPr="00BE67C9" w:rsidR="003C197C" w:rsidP="003C197C" w:rsidRDefault="003C197C" w14:paraId="6C7ED803" w14:textId="77777777">
            <w:pPr>
              <w:spacing w:line="480" w:lineRule="auto"/>
              <w:jc w:val="center"/>
              <w:rPr>
                <w:rFonts w:ascii="Cambria" w:hAnsi="Cambria"/>
                <w:color w:val="000000" w:themeColor="text1"/>
              </w:rPr>
            </w:pPr>
          </w:p>
        </w:tc>
      </w:tr>
    </w:tbl>
    <w:p w:rsidRPr="00BE67C9" w:rsidR="000B6EB1" w:rsidP="003C197C" w:rsidRDefault="000B6EB1" w14:paraId="7C12396E" w14:textId="77777777">
      <w:pPr>
        <w:rPr>
          <w:rFonts w:ascii="Cambria" w:hAnsi="Cambria"/>
          <w:color w:val="000000" w:themeColor="text1"/>
          <w:sz w:val="20"/>
          <w:szCs w:val="20"/>
        </w:rPr>
      </w:pPr>
    </w:p>
    <w:sectPr w:rsidRPr="00BE67C9" w:rsidR="000B6EB1" w:rsidSect="00706E3A">
      <w:pgSz w:w="11907" w:h="16840" w:orient="portrait"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602C9" w:rsidP="00D12BC3" w:rsidRDefault="003602C9" w14:paraId="7C995254" w14:textId="77777777">
      <w:pPr>
        <w:spacing w:after="0" w:line="240" w:lineRule="auto"/>
      </w:pPr>
      <w:r>
        <w:separator/>
      </w:r>
    </w:p>
  </w:endnote>
  <w:endnote w:type="continuationSeparator" w:id="0">
    <w:p w:rsidR="003602C9" w:rsidP="00D12BC3" w:rsidRDefault="003602C9" w14:paraId="7144BFC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1"/>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602C9" w:rsidP="00D12BC3" w:rsidRDefault="003602C9" w14:paraId="7BE8DA4B" w14:textId="77777777">
      <w:pPr>
        <w:spacing w:after="0" w:line="240" w:lineRule="auto"/>
      </w:pPr>
      <w:r>
        <w:separator/>
      </w:r>
    </w:p>
  </w:footnote>
  <w:footnote w:type="continuationSeparator" w:id="0">
    <w:p w:rsidR="003602C9" w:rsidP="00D12BC3" w:rsidRDefault="003602C9" w14:paraId="64243E6F" w14:textId="77777777">
      <w:pPr>
        <w:spacing w:after="0" w:line="240" w:lineRule="auto"/>
      </w:pPr>
      <w:r>
        <w:continuationSeparator/>
      </w:r>
    </w:p>
  </w:footnote>
  <w:footnote w:id="1">
    <w:p w:rsidRPr="00C3571C" w:rsidR="00C3571C" w:rsidP="00C3571C" w:rsidRDefault="00C3571C" w14:paraId="3806BD12" w14:textId="3330235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w:history="1" r:id="rId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96078"/>
    <w:multiLevelType w:val="hybridMultilevel"/>
    <w:tmpl w:val="5E3CB0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D93D78"/>
    <w:multiLevelType w:val="multilevel"/>
    <w:tmpl w:val="D5E2EA22"/>
    <w:lvl w:ilvl="0">
      <w:start w:val="1"/>
      <w:numFmt w:val="bullet"/>
      <w:lvlText w:val="-"/>
      <w:lvlJc w:val="left"/>
      <w:pPr>
        <w:tabs>
          <w:tab w:val="num" w:pos="0"/>
        </w:tabs>
        <w:ind w:left="720" w:hanging="360"/>
      </w:pPr>
      <w:rPr>
        <w:rFonts w:hint="default" w:ascii="Noto Sans Symbols" w:hAnsi="Noto Sans Symbols" w:cs="Noto Sans Symbols"/>
      </w:rPr>
    </w:lvl>
    <w:lvl w:ilvl="1">
      <w:start w:val="1"/>
      <w:numFmt w:val="bullet"/>
      <w:lvlText w:val="-"/>
      <w:lvlJc w:val="left"/>
      <w:pPr>
        <w:tabs>
          <w:tab w:val="num" w:pos="0"/>
        </w:tabs>
        <w:ind w:left="1440" w:hanging="360"/>
      </w:pPr>
      <w:rPr>
        <w:rFonts w:hint="default" w:ascii="Noto Sans Symbols" w:hAnsi="Noto Sans Symbols" w:cs="Noto Sans Symbols"/>
      </w:rPr>
    </w:lvl>
    <w:lvl w:ilvl="2">
      <w:start w:val="1"/>
      <w:numFmt w:val="bullet"/>
      <w:lvlText w:val="-"/>
      <w:lvlJc w:val="left"/>
      <w:pPr>
        <w:tabs>
          <w:tab w:val="num" w:pos="0"/>
        </w:tabs>
        <w:ind w:left="2160" w:hanging="360"/>
      </w:pPr>
      <w:rPr>
        <w:rFonts w:hint="default" w:ascii="Noto Sans Symbols" w:hAnsi="Noto Sans Symbols" w:cs="Noto Sans Symbols"/>
      </w:rPr>
    </w:lvl>
    <w:lvl w:ilvl="3">
      <w:start w:val="1"/>
      <w:numFmt w:val="bullet"/>
      <w:lvlText w:val="-"/>
      <w:lvlJc w:val="left"/>
      <w:pPr>
        <w:tabs>
          <w:tab w:val="num" w:pos="0"/>
        </w:tabs>
        <w:ind w:left="2880" w:hanging="360"/>
      </w:pPr>
      <w:rPr>
        <w:rFonts w:hint="default" w:ascii="Noto Sans Symbols" w:hAnsi="Noto Sans Symbols" w:cs="Noto Sans Symbols"/>
      </w:rPr>
    </w:lvl>
    <w:lvl w:ilvl="4">
      <w:start w:val="1"/>
      <w:numFmt w:val="bullet"/>
      <w:lvlText w:val="-"/>
      <w:lvlJc w:val="left"/>
      <w:pPr>
        <w:tabs>
          <w:tab w:val="num" w:pos="0"/>
        </w:tabs>
        <w:ind w:left="3600" w:hanging="360"/>
      </w:pPr>
      <w:rPr>
        <w:rFonts w:hint="default" w:ascii="Noto Sans Symbols" w:hAnsi="Noto Sans Symbols" w:cs="Noto Sans Symbols"/>
      </w:rPr>
    </w:lvl>
    <w:lvl w:ilvl="5">
      <w:start w:val="1"/>
      <w:numFmt w:val="bullet"/>
      <w:lvlText w:val="-"/>
      <w:lvlJc w:val="left"/>
      <w:pPr>
        <w:tabs>
          <w:tab w:val="num" w:pos="0"/>
        </w:tabs>
        <w:ind w:left="4320" w:hanging="360"/>
      </w:pPr>
      <w:rPr>
        <w:rFonts w:hint="default" w:ascii="Noto Sans Symbols" w:hAnsi="Noto Sans Symbols" w:cs="Noto Sans Symbols"/>
      </w:rPr>
    </w:lvl>
    <w:lvl w:ilvl="6">
      <w:start w:val="1"/>
      <w:numFmt w:val="bullet"/>
      <w:lvlText w:val="-"/>
      <w:lvlJc w:val="left"/>
      <w:pPr>
        <w:tabs>
          <w:tab w:val="num" w:pos="0"/>
        </w:tabs>
        <w:ind w:left="5040" w:hanging="360"/>
      </w:pPr>
      <w:rPr>
        <w:rFonts w:hint="default" w:ascii="Noto Sans Symbols" w:hAnsi="Noto Sans Symbols" w:cs="Noto Sans Symbols"/>
      </w:rPr>
    </w:lvl>
    <w:lvl w:ilvl="7">
      <w:start w:val="1"/>
      <w:numFmt w:val="bullet"/>
      <w:lvlText w:val="-"/>
      <w:lvlJc w:val="left"/>
      <w:pPr>
        <w:tabs>
          <w:tab w:val="num" w:pos="0"/>
        </w:tabs>
        <w:ind w:left="5760" w:hanging="360"/>
      </w:pPr>
      <w:rPr>
        <w:rFonts w:hint="default" w:ascii="Noto Sans Symbols" w:hAnsi="Noto Sans Symbols" w:cs="Noto Sans Symbols"/>
      </w:rPr>
    </w:lvl>
    <w:lvl w:ilvl="8">
      <w:start w:val="1"/>
      <w:numFmt w:val="bullet"/>
      <w:lvlText w:val="-"/>
      <w:lvlJc w:val="left"/>
      <w:pPr>
        <w:tabs>
          <w:tab w:val="num" w:pos="0"/>
        </w:tabs>
        <w:ind w:left="6480" w:hanging="360"/>
      </w:pPr>
      <w:rPr>
        <w:rFonts w:hint="default" w:ascii="Noto Sans Symbols" w:hAnsi="Noto Sans Symbols" w:cs="Noto Sans Symbols"/>
      </w:rPr>
    </w:lvl>
  </w:abstractNum>
  <w:abstractNum w:abstractNumId="2"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67263B"/>
    <w:multiLevelType w:val="hybridMultilevel"/>
    <w:tmpl w:val="27F2BD4E"/>
    <w:lvl w:ilvl="0" w:tplc="626E9FDA">
      <w:start w:val="1"/>
      <w:numFmt w:val="bullet"/>
      <w:lvlText w:val=""/>
      <w:lvlJc w:val="left"/>
      <w:pPr>
        <w:tabs>
          <w:tab w:val="num" w:pos="641"/>
        </w:tabs>
        <w:ind w:left="641" w:hanging="357"/>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707E710E"/>
    <w:multiLevelType w:val="hybridMultilevel"/>
    <w:tmpl w:val="1C542D5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802699678">
    <w:abstractNumId w:val="3"/>
  </w:num>
  <w:num w:numId="2" w16cid:durableId="421922726">
    <w:abstractNumId w:val="2"/>
  </w:num>
  <w:num w:numId="3" w16cid:durableId="1741975505">
    <w:abstractNumId w:val="4"/>
  </w:num>
  <w:num w:numId="4" w16cid:durableId="1498227276">
    <w:abstractNumId w:val="5"/>
  </w:num>
  <w:num w:numId="5" w16cid:durableId="1725834924">
    <w:abstractNumId w:val="1"/>
  </w:num>
  <w:num w:numId="6" w16cid:durableId="18164147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B6EB1"/>
    <w:rsid w:val="000B7D0D"/>
    <w:rsid w:val="000D20FE"/>
    <w:rsid w:val="000F20F3"/>
    <w:rsid w:val="000F2DF8"/>
    <w:rsid w:val="00105C9A"/>
    <w:rsid w:val="00117B5A"/>
    <w:rsid w:val="00123B64"/>
    <w:rsid w:val="001253AA"/>
    <w:rsid w:val="001346BE"/>
    <w:rsid w:val="00155A52"/>
    <w:rsid w:val="001914D4"/>
    <w:rsid w:val="0019757E"/>
    <w:rsid w:val="001A4A04"/>
    <w:rsid w:val="001A50C5"/>
    <w:rsid w:val="001C2668"/>
    <w:rsid w:val="001C48CA"/>
    <w:rsid w:val="00201EE0"/>
    <w:rsid w:val="00217810"/>
    <w:rsid w:val="00221B6D"/>
    <w:rsid w:val="002315D2"/>
    <w:rsid w:val="00242E53"/>
    <w:rsid w:val="002500B8"/>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51944"/>
    <w:rsid w:val="0035421D"/>
    <w:rsid w:val="00357598"/>
    <w:rsid w:val="003602C9"/>
    <w:rsid w:val="00366881"/>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D2236"/>
    <w:rsid w:val="004E11FF"/>
    <w:rsid w:val="004E2C1F"/>
    <w:rsid w:val="004E578B"/>
    <w:rsid w:val="004F45E5"/>
    <w:rsid w:val="004F4B37"/>
    <w:rsid w:val="004F72E0"/>
    <w:rsid w:val="0050720F"/>
    <w:rsid w:val="00551CC4"/>
    <w:rsid w:val="00586682"/>
    <w:rsid w:val="005B2BEB"/>
    <w:rsid w:val="005B66A9"/>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66DE"/>
    <w:rsid w:val="007965C1"/>
    <w:rsid w:val="007D0416"/>
    <w:rsid w:val="007D6BE3"/>
    <w:rsid w:val="0080464E"/>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401B8"/>
    <w:rsid w:val="00944A03"/>
    <w:rsid w:val="009508B1"/>
    <w:rsid w:val="00996BA6"/>
    <w:rsid w:val="00996E5F"/>
    <w:rsid w:val="009F6D96"/>
    <w:rsid w:val="00A11BE1"/>
    <w:rsid w:val="00A2132C"/>
    <w:rsid w:val="00A23D3E"/>
    <w:rsid w:val="00A24211"/>
    <w:rsid w:val="00A4215F"/>
    <w:rsid w:val="00A6377F"/>
    <w:rsid w:val="00A713B0"/>
    <w:rsid w:val="00A74D64"/>
    <w:rsid w:val="00A82450"/>
    <w:rsid w:val="00A82FE8"/>
    <w:rsid w:val="00AB0DE7"/>
    <w:rsid w:val="00B417DB"/>
    <w:rsid w:val="00BC7CDE"/>
    <w:rsid w:val="00BD3CB2"/>
    <w:rsid w:val="00BE67C9"/>
    <w:rsid w:val="00BF17DD"/>
    <w:rsid w:val="00BF2C1C"/>
    <w:rsid w:val="00BF4F61"/>
    <w:rsid w:val="00C02345"/>
    <w:rsid w:val="00C15633"/>
    <w:rsid w:val="00C163AF"/>
    <w:rsid w:val="00C27C53"/>
    <w:rsid w:val="00C3571C"/>
    <w:rsid w:val="00C47B82"/>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2809"/>
    <w:rsid w:val="00DE6B49"/>
    <w:rsid w:val="00DE7243"/>
    <w:rsid w:val="00DF77BE"/>
    <w:rsid w:val="00E027F6"/>
    <w:rsid w:val="00E03DC8"/>
    <w:rsid w:val="00E27C90"/>
    <w:rsid w:val="00E463DB"/>
    <w:rsid w:val="00E56D7A"/>
    <w:rsid w:val="00E724BA"/>
    <w:rsid w:val="00EF1903"/>
    <w:rsid w:val="00F01F2B"/>
    <w:rsid w:val="00F21FB8"/>
    <w:rsid w:val="00F52A38"/>
    <w:rsid w:val="00F65EFF"/>
    <w:rsid w:val="00F708DA"/>
    <w:rsid w:val="00F76D8F"/>
    <w:rsid w:val="00F81966"/>
    <w:rsid w:val="00F85E5C"/>
    <w:rsid w:val="00F974CE"/>
    <w:rsid w:val="00FA3D17"/>
    <w:rsid w:val="00FA7471"/>
    <w:rsid w:val="00FB5485"/>
    <w:rsid w:val="00FC204E"/>
    <w:rsid w:val="00FD3B76"/>
    <w:rsid w:val="7DC43F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C781A"/>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C781A"/>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C781A"/>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C781A"/>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C781A"/>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C781A"/>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C781A"/>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styleId="QuoteChar" w:customStyle="1">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hAnsi="Calibri" w:eastAsia="Calibri" w:cs="Times New Roman"/>
      <w:kern w:val="0"/>
      <w:sz w:val="20"/>
      <w:szCs w:val="20"/>
      <w14:ligatures w14:val="none"/>
    </w:rPr>
  </w:style>
  <w:style w:type="character" w:styleId="FootnoteTextChar" w:customStyle="1">
    <w:name w:val="Footnote Text Char"/>
    <w:basedOn w:val="DefaultParagraphFont"/>
    <w:link w:val="FootnoteText"/>
    <w:uiPriority w:val="99"/>
    <w:semiHidden/>
    <w:rsid w:val="00D12BC3"/>
    <w:rPr>
      <w:rFonts w:ascii="Calibri" w:hAnsi="Calibri" w:eastAsia="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hAnsi="Calibri" w:eastAsia="Calibri" w:cs="Times New Roman"/>
      <w:kern w:val="0"/>
      <w:sz w:val="20"/>
      <w:szCs w:val="20"/>
      <w:lang w:val="ro-RO" w:eastAsia="ro-RO"/>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styleId="LO-normal" w:customStyle="1">
    <w:name w:val="LO-normal"/>
    <w:qFormat/>
    <w:rsid w:val="00C27C53"/>
    <w:pPr>
      <w:suppressAutoHyphens/>
      <w:spacing w:after="0" w:line="240" w:lineRule="auto"/>
    </w:pPr>
    <w:rPr>
      <w:rFonts w:ascii="Times New Roman" w:hAnsi="Times New Roman" w:eastAsia="NSimSun" w:cs="Arial"/>
      <w:kern w:val="0"/>
      <w:lang w:val="ro-RO" w:eastAsia="zh-CN" w:bidi="hi-IN"/>
      <w14:ligatures w14:val="none"/>
    </w:rPr>
  </w:style>
  <w:style w:type="paragraph" w:styleId="NormalWeb">
    <w:name w:val="Normal (Web)"/>
    <w:basedOn w:val="Normal"/>
    <w:uiPriority w:val="99"/>
    <w:unhideWhenUsed/>
    <w:rsid w:val="001C48CA"/>
    <w:pPr>
      <w:spacing w:before="100" w:beforeAutospacing="1" w:after="100" w:afterAutospacing="1" w:line="240" w:lineRule="auto"/>
    </w:pPr>
    <w:rPr>
      <w:rFonts w:ascii="Times New Roman" w:hAnsi="Times New Roman" w:eastAsia="Times New Roman" w:cs="Times New Roman"/>
      <w:kern w:val="0"/>
      <w:u w:color="00000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customXml" Target="../customXml/item2.xml" Id="rId2" /><Relationship Type="http://schemas.openxmlformats.org/officeDocument/2006/relationships/image" Target="media/image6.png" Id="rId16"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emf"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30" /></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xmlns:thm15="http://schemas.microsoft.com/office/thememl/2012/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c7a00486803c460f774a1ad8069b802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dcd261125aac55bb7bf93f85dc41029b"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2.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3.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1CDE1E-C63D-45B9-88CA-2BE4F210A95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Alexandra Felseghi</cp:lastModifiedBy>
  <cp:revision>8</cp:revision>
  <dcterms:created xsi:type="dcterms:W3CDTF">2025-04-15T11:23:00Z</dcterms:created>
  <dcterms:modified xsi:type="dcterms:W3CDTF">2025-09-21T08:36:38Z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